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3562C2FF" w:rsidR="007D0A19" w:rsidRPr="002F49C9" w:rsidRDefault="00506421" w:rsidP="00A60D1C">
      <w:pPr>
        <w:tabs>
          <w:tab w:val="left" w:pos="360"/>
          <w:tab w:val="left" w:pos="5760"/>
        </w:tabs>
        <w:jc w:val="both"/>
      </w:pPr>
      <w:r w:rsidRPr="002F49C9">
        <w:t>AR</w:t>
      </w:r>
      <w:r w:rsidR="007D0A19" w:rsidRPr="002F49C9">
        <w:t>APAHOE, NEBRASKA</w:t>
      </w:r>
      <w:r w:rsidR="002C6BC2" w:rsidRPr="002F49C9">
        <w:tab/>
      </w:r>
      <w:r w:rsidR="002C6BC2" w:rsidRPr="002F49C9">
        <w:tab/>
      </w:r>
      <w:r w:rsidR="002C6BC2" w:rsidRPr="002F49C9">
        <w:tab/>
      </w:r>
      <w:r w:rsidR="00D75439" w:rsidRPr="002F49C9">
        <w:t xml:space="preserve">April </w:t>
      </w:r>
      <w:r w:rsidR="00F76845">
        <w:t>18</w:t>
      </w:r>
      <w:r w:rsidR="00FD367B" w:rsidRPr="002F49C9">
        <w:t>, 20</w:t>
      </w:r>
      <w:r w:rsidR="00B64CB1" w:rsidRPr="002F49C9">
        <w:t>2</w:t>
      </w:r>
      <w:r w:rsidR="00C16319" w:rsidRPr="002F49C9">
        <w:t>3</w:t>
      </w:r>
      <w:r w:rsidR="007D0A19" w:rsidRPr="002F49C9">
        <w:tab/>
      </w:r>
    </w:p>
    <w:p w14:paraId="37DA7854" w14:textId="60621F9D" w:rsidR="00162A1C" w:rsidRPr="002F49C9" w:rsidRDefault="007D0A19" w:rsidP="00A76B03">
      <w:pPr>
        <w:tabs>
          <w:tab w:val="left" w:pos="5760"/>
        </w:tabs>
        <w:jc w:val="right"/>
      </w:pPr>
      <w:r w:rsidRPr="002F49C9">
        <w:tab/>
      </w:r>
      <w:r w:rsidRPr="002F49C9">
        <w:tab/>
      </w:r>
    </w:p>
    <w:p w14:paraId="74470D35" w14:textId="35327FC3" w:rsidR="00BC3FAA" w:rsidRPr="002F49C9" w:rsidRDefault="00BC3FAA" w:rsidP="002610FC">
      <w:pPr>
        <w:tabs>
          <w:tab w:val="left" w:pos="360"/>
          <w:tab w:val="left" w:pos="5760"/>
        </w:tabs>
      </w:pPr>
      <w:bookmarkStart w:id="0" w:name="OLE_LINK2"/>
      <w:bookmarkStart w:id="1" w:name="OLE_LINK3"/>
      <w:r w:rsidRPr="002F49C9">
        <w:tab/>
        <w:t xml:space="preserve">The City Council of the City of Arapahoe, Nebraska, met in regular session at the EMCC Council Room at </w:t>
      </w:r>
      <w:r w:rsidR="005F1D75" w:rsidRPr="002F49C9">
        <w:t>7</w:t>
      </w:r>
      <w:r w:rsidR="00FD1DD0" w:rsidRPr="002F49C9">
        <w:t>:</w:t>
      </w:r>
      <w:r w:rsidR="002301BE" w:rsidRPr="002F49C9">
        <w:t>3</w:t>
      </w:r>
      <w:r w:rsidR="00F76845">
        <w:t>4</w:t>
      </w:r>
      <w:r w:rsidR="00ED506F" w:rsidRPr="002F49C9">
        <w:t xml:space="preserve"> </w:t>
      </w:r>
      <w:r w:rsidR="00FD1DD0" w:rsidRPr="002F49C9">
        <w:t>P.M.</w:t>
      </w:r>
      <w:r w:rsidRPr="002F49C9">
        <w:t xml:space="preserve"> on </w:t>
      </w:r>
      <w:r w:rsidR="00D75439" w:rsidRPr="002F49C9">
        <w:t xml:space="preserve">April </w:t>
      </w:r>
      <w:r w:rsidR="00F76845">
        <w:t>18</w:t>
      </w:r>
      <w:r w:rsidR="00DB5B31" w:rsidRPr="002F49C9">
        <w:t>, 202</w:t>
      </w:r>
      <w:r w:rsidR="008141C3" w:rsidRPr="002F49C9">
        <w:t>3</w:t>
      </w:r>
      <w:r w:rsidRPr="002F49C9">
        <w:t xml:space="preserve">, pursuant to notice posted in the city office and published in the </w:t>
      </w:r>
      <w:r w:rsidR="00B64CB1" w:rsidRPr="002F49C9">
        <w:t>Valley Voice</w:t>
      </w:r>
      <w:r w:rsidRPr="002F49C9">
        <w:t xml:space="preserve">. Councilmen present: </w:t>
      </w:r>
      <w:r w:rsidR="00E64294" w:rsidRPr="002F49C9">
        <w:t>Middagh,</w:t>
      </w:r>
      <w:r w:rsidR="00F46000" w:rsidRPr="002F49C9">
        <w:t xml:space="preserve"> </w:t>
      </w:r>
      <w:r w:rsidR="000847FD" w:rsidRPr="002F49C9">
        <w:t>Kreutzer</w:t>
      </w:r>
      <w:r w:rsidR="00A45DBC" w:rsidRPr="002F49C9">
        <w:t>,</w:t>
      </w:r>
      <w:r w:rsidR="00674292" w:rsidRPr="002F49C9">
        <w:t xml:space="preserve"> Monie</w:t>
      </w:r>
      <w:r w:rsidR="002610FC" w:rsidRPr="002F49C9">
        <w:t xml:space="preserve">, </w:t>
      </w:r>
      <w:r w:rsidRPr="002F49C9">
        <w:t>and Paulsen.</w:t>
      </w:r>
      <w:r w:rsidR="00607C0D" w:rsidRPr="002F49C9">
        <w:t xml:space="preserve"> </w:t>
      </w:r>
      <w:r w:rsidR="00203900" w:rsidRPr="002F49C9">
        <w:t>Absent</w:t>
      </w:r>
      <w:r w:rsidR="005928F6" w:rsidRPr="002F49C9">
        <w:t>:</w:t>
      </w:r>
      <w:r w:rsidR="00E5312B" w:rsidRPr="002F49C9">
        <w:t xml:space="preserve"> tenBensel</w:t>
      </w:r>
      <w:r w:rsidR="00AE194A">
        <w:t xml:space="preserve">, Carpenter.  </w:t>
      </w:r>
      <w:r w:rsidRPr="002F49C9">
        <w:t>City</w:t>
      </w:r>
      <w:r w:rsidR="00B3644D" w:rsidRPr="002F49C9">
        <w:t xml:space="preserve"> </w:t>
      </w:r>
      <w:r w:rsidRPr="002F49C9">
        <w:t>Staff present:</w:t>
      </w:r>
      <w:r w:rsidR="00607C0D" w:rsidRPr="002F49C9">
        <w:t xml:space="preserve"> </w:t>
      </w:r>
      <w:r w:rsidR="00034B98" w:rsidRPr="002F49C9">
        <w:t>Greg Schievelbein City Superintendent,</w:t>
      </w:r>
      <w:r w:rsidRPr="002F49C9">
        <w:t xml:space="preserve"> </w:t>
      </w:r>
      <w:r w:rsidR="00F76845">
        <w:t>Dixie Sickels Assistant</w:t>
      </w:r>
      <w:r w:rsidR="004103E3" w:rsidRPr="002F49C9">
        <w:t xml:space="preserve"> Clerk</w:t>
      </w:r>
      <w:r w:rsidRPr="002F49C9">
        <w:t xml:space="preserve">. </w:t>
      </w:r>
    </w:p>
    <w:p w14:paraId="64D29A1F" w14:textId="66F3E112" w:rsidR="00BC3FAA" w:rsidRPr="002F49C9" w:rsidRDefault="00BC3FAA" w:rsidP="002610FC">
      <w:pPr>
        <w:tabs>
          <w:tab w:val="left" w:pos="360"/>
          <w:tab w:val="left" w:pos="5760"/>
        </w:tabs>
      </w:pPr>
      <w:r w:rsidRPr="002F49C9">
        <w:tab/>
      </w:r>
      <w:r w:rsidR="000B140C" w:rsidRPr="002F49C9">
        <w:t>Mayor Koller</w:t>
      </w:r>
      <w:r w:rsidRPr="002F49C9">
        <w:t xml:space="preserve"> presided over the meeting. Visitors present for all or a portion of the meeting were:</w:t>
      </w:r>
      <w:r w:rsidR="00607C0D" w:rsidRPr="002F49C9">
        <w:t xml:space="preserve"> </w:t>
      </w:r>
      <w:r w:rsidR="000A4391">
        <w:t>Jess H</w:t>
      </w:r>
      <w:r w:rsidR="00AE194A">
        <w:t>u</w:t>
      </w:r>
      <w:r w:rsidR="000A4391">
        <w:t>rlbert with Olsson, Ken Elder</w:t>
      </w:r>
      <w:r w:rsidR="00FC5E07">
        <w:t xml:space="preserve"> &amp; Levi Watson and</w:t>
      </w:r>
      <w:r w:rsidR="002D78CE">
        <w:t xml:space="preserve"> via zoom</w:t>
      </w:r>
      <w:r w:rsidR="00FC5E07">
        <w:t xml:space="preserve"> Jessica Fisher with Tri-Valley.  </w:t>
      </w:r>
      <w:r w:rsidR="00F33968" w:rsidRPr="002F49C9">
        <w:t>T</w:t>
      </w:r>
      <w:r w:rsidR="00D24A42" w:rsidRPr="002F49C9">
        <w:t>he</w:t>
      </w:r>
      <w:r w:rsidRPr="002F49C9">
        <w:t xml:space="preserve"> location of the posted Open Meetings Act was stated.</w:t>
      </w:r>
      <w:r w:rsidR="00607C0D" w:rsidRPr="002F49C9">
        <w:t xml:space="preserve"> </w:t>
      </w:r>
      <w:r w:rsidR="00203ECA" w:rsidRPr="002F49C9">
        <w:t>Mayor Koller</w:t>
      </w:r>
      <w:r w:rsidR="00464132" w:rsidRPr="002F49C9">
        <w:t xml:space="preserve"> </w:t>
      </w:r>
      <w:r w:rsidRPr="002F49C9">
        <w:t>welcomed all visitors and gave each the opportunity to state their name and the agenda item they wish to speak on.</w:t>
      </w:r>
    </w:p>
    <w:p w14:paraId="7E450C0E" w14:textId="2D29E277" w:rsidR="00F03F88" w:rsidRPr="002F49C9" w:rsidRDefault="009C5601" w:rsidP="00EE1BDF">
      <w:pPr>
        <w:tabs>
          <w:tab w:val="left" w:pos="360"/>
          <w:tab w:val="left" w:pos="5760"/>
        </w:tabs>
        <w:jc w:val="both"/>
        <w:rPr>
          <w:b/>
        </w:rPr>
      </w:pPr>
      <w:r w:rsidRPr="002F49C9">
        <w:rPr>
          <w:b/>
        </w:rPr>
        <w:t>Consent Agenda:</w:t>
      </w:r>
      <w:r w:rsidR="00B24428" w:rsidRPr="002F49C9">
        <w:rPr>
          <w:b/>
        </w:rPr>
        <w:t xml:space="preserve">  </w:t>
      </w:r>
    </w:p>
    <w:p w14:paraId="5FCF6A65" w14:textId="5146F928" w:rsidR="00A75AC3" w:rsidRPr="002F49C9" w:rsidRDefault="000156C1" w:rsidP="00DF2942">
      <w:pPr>
        <w:tabs>
          <w:tab w:val="left" w:pos="360"/>
          <w:tab w:val="left" w:pos="5760"/>
        </w:tabs>
      </w:pPr>
      <w:r w:rsidRPr="002F49C9">
        <w:tab/>
      </w:r>
      <w:bookmarkEnd w:id="0"/>
      <w:bookmarkEnd w:id="1"/>
      <w:r w:rsidR="00262418" w:rsidRPr="002F49C9">
        <w:t>Motion by Councilm</w:t>
      </w:r>
      <w:r w:rsidR="00F2549F" w:rsidRPr="002F49C9">
        <w:t>an</w:t>
      </w:r>
      <w:r w:rsidR="00D24A42" w:rsidRPr="002F49C9">
        <w:t xml:space="preserve"> </w:t>
      </w:r>
      <w:r w:rsidR="00FC5E07">
        <w:t xml:space="preserve">Paulsen </w:t>
      </w:r>
      <w:r w:rsidR="00940143" w:rsidRPr="002F49C9">
        <w:t>a</w:t>
      </w:r>
      <w:r w:rsidR="002F73F6" w:rsidRPr="002F49C9">
        <w:t>nd</w:t>
      </w:r>
      <w:r w:rsidR="00077DA4" w:rsidRPr="002F49C9">
        <w:t xml:space="preserve"> second</w:t>
      </w:r>
      <w:r w:rsidR="00B700FE" w:rsidRPr="002F49C9">
        <w:t xml:space="preserve"> </w:t>
      </w:r>
      <w:r w:rsidR="00262418" w:rsidRPr="002F49C9">
        <w:t>by</w:t>
      </w:r>
      <w:r w:rsidR="00E55E54" w:rsidRPr="002F49C9">
        <w:t xml:space="preserve"> </w:t>
      </w:r>
      <w:r w:rsidR="00262418" w:rsidRPr="002F49C9">
        <w:t>Councilm</w:t>
      </w:r>
      <w:r w:rsidR="00021FEF" w:rsidRPr="002F49C9">
        <w:t>an</w:t>
      </w:r>
      <w:r w:rsidR="00FC5E07">
        <w:t xml:space="preserve"> </w:t>
      </w:r>
      <w:r w:rsidR="00F76845">
        <w:t>Kreutzer</w:t>
      </w:r>
      <w:r w:rsidR="00060046" w:rsidRPr="002F49C9">
        <w:t xml:space="preserve"> </w:t>
      </w:r>
      <w:r w:rsidR="002F73F6" w:rsidRPr="002F49C9">
        <w:t>for</w:t>
      </w:r>
      <w:r w:rsidR="00262418" w:rsidRPr="002F49C9">
        <w:t xml:space="preserve"> approval of the following consent agenda:</w:t>
      </w:r>
      <w:r w:rsidR="00AB05C8" w:rsidRPr="002F49C9">
        <w:t xml:space="preserve">  </w:t>
      </w:r>
    </w:p>
    <w:p w14:paraId="06112217" w14:textId="77777777" w:rsidR="00AB2F83" w:rsidRDefault="00AD039C" w:rsidP="00DF2942">
      <w:pPr>
        <w:tabs>
          <w:tab w:val="left" w:pos="360"/>
          <w:tab w:val="left" w:pos="1440"/>
          <w:tab w:val="left" w:pos="5760"/>
        </w:tabs>
        <w:ind w:left="1440" w:hanging="1440"/>
      </w:pPr>
      <w:r w:rsidRPr="002F49C9">
        <w:tab/>
        <w:t xml:space="preserve">Minutes: </w:t>
      </w:r>
      <w:r w:rsidR="00EB4337" w:rsidRPr="002F49C9">
        <w:t xml:space="preserve">Copy of the </w:t>
      </w:r>
      <w:r w:rsidR="00940143" w:rsidRPr="002F49C9">
        <w:t>M</w:t>
      </w:r>
      <w:r w:rsidR="00EB4337" w:rsidRPr="002F49C9">
        <w:t xml:space="preserve">inutes </w:t>
      </w:r>
      <w:r w:rsidR="002B3EB0" w:rsidRPr="002F49C9">
        <w:t>from</w:t>
      </w:r>
      <w:r w:rsidR="00EB4337" w:rsidRPr="002F49C9">
        <w:t xml:space="preserve"> the </w:t>
      </w:r>
      <w:r w:rsidR="00F76845">
        <w:t>April 4</w:t>
      </w:r>
      <w:r w:rsidR="00D13F23" w:rsidRPr="002F49C9">
        <w:t>,</w:t>
      </w:r>
      <w:r w:rsidR="00305106" w:rsidRPr="002F49C9">
        <w:t xml:space="preserve"> 2023</w:t>
      </w:r>
      <w:r w:rsidR="005B0245" w:rsidRPr="002F49C9">
        <w:t xml:space="preserve"> </w:t>
      </w:r>
      <w:r w:rsidR="000A7022" w:rsidRPr="002F49C9">
        <w:t>r</w:t>
      </w:r>
      <w:r w:rsidR="00514DAD" w:rsidRPr="002F49C9">
        <w:t>egular m</w:t>
      </w:r>
      <w:r w:rsidR="00EB4337" w:rsidRPr="002F49C9">
        <w:t>eeting</w:t>
      </w:r>
      <w:r w:rsidR="00216C78" w:rsidRPr="002F49C9">
        <w:t xml:space="preserve"> </w:t>
      </w:r>
      <w:r w:rsidR="00600C90" w:rsidRPr="002F49C9">
        <w:t>were i</w:t>
      </w:r>
      <w:r w:rsidR="004B1C35" w:rsidRPr="002F49C9">
        <w:t xml:space="preserve">ncluded in the Council </w:t>
      </w:r>
      <w:r w:rsidR="00EB4337" w:rsidRPr="002F49C9">
        <w:t>packets.</w:t>
      </w:r>
      <w:r w:rsidR="00A54482" w:rsidRPr="002F49C9">
        <w:t xml:space="preserve"> </w:t>
      </w:r>
    </w:p>
    <w:p w14:paraId="1F75F433" w14:textId="0ACA7CFD" w:rsidR="00AB2F83" w:rsidRDefault="00AB2F83" w:rsidP="00AB2F83">
      <w:pPr>
        <w:tabs>
          <w:tab w:val="left" w:pos="360"/>
          <w:tab w:val="left" w:pos="1440"/>
          <w:tab w:val="left" w:pos="5760"/>
        </w:tabs>
        <w:ind w:left="1440" w:hanging="1440"/>
      </w:pPr>
      <w:r>
        <w:tab/>
        <w:t xml:space="preserve">Building Permits: #3 Todd Eichenberger - </w:t>
      </w:r>
      <w:r w:rsidR="009E047A">
        <w:t>d</w:t>
      </w:r>
      <w:r>
        <w:t>eck, #4 Doug Schutz – new house, #6 Merle Adams - addition</w:t>
      </w:r>
    </w:p>
    <w:p w14:paraId="7F4B0CCD" w14:textId="26B33BD5" w:rsidR="007F3A47" w:rsidRPr="002F49C9" w:rsidRDefault="00AB2F83" w:rsidP="00DF2942">
      <w:pPr>
        <w:tabs>
          <w:tab w:val="left" w:pos="360"/>
          <w:tab w:val="left" w:pos="1440"/>
          <w:tab w:val="left" w:pos="5760"/>
        </w:tabs>
        <w:ind w:left="1440" w:hanging="1440"/>
      </w:pPr>
      <w:r>
        <w:tab/>
      </w:r>
      <w:r w:rsidRPr="00357374">
        <w:t xml:space="preserve">SDL: </w:t>
      </w:r>
      <w:r>
        <w:t>Oct. 21</w:t>
      </w:r>
      <w:r w:rsidRPr="00357374">
        <w:t>, 2023 Clubhouse</w:t>
      </w:r>
    </w:p>
    <w:p w14:paraId="0EB2E35B" w14:textId="541A0F9C" w:rsidR="007D7902" w:rsidRPr="002F49C9" w:rsidRDefault="003E1569" w:rsidP="00DF2942">
      <w:pPr>
        <w:tabs>
          <w:tab w:val="left" w:pos="360"/>
        </w:tabs>
      </w:pPr>
      <w:r w:rsidRPr="002F49C9">
        <w:tab/>
      </w:r>
      <w:r w:rsidR="002A3136" w:rsidRPr="002F49C9">
        <w:t>Claims:</w:t>
      </w:r>
      <w:r w:rsidR="00B202AB" w:rsidRPr="002F49C9">
        <w:t xml:space="preserve">  </w:t>
      </w:r>
      <w:r w:rsidR="00EB4337" w:rsidRPr="002F49C9">
        <w:t>Claims</w:t>
      </w:r>
      <w:r w:rsidR="00736AF4" w:rsidRPr="002F49C9">
        <w:t xml:space="preserve"> </w:t>
      </w:r>
      <w:r w:rsidR="002E2174" w:rsidRPr="002F49C9">
        <w:t>and Payroll for the period</w:t>
      </w:r>
      <w:r w:rsidR="0030650F" w:rsidRPr="002F49C9">
        <w:t xml:space="preserve"> </w:t>
      </w:r>
      <w:r w:rsidR="00F76845">
        <w:t>April 5</w:t>
      </w:r>
      <w:r w:rsidR="00F76845" w:rsidRPr="002F49C9">
        <w:t xml:space="preserve">, 2023 thru April </w:t>
      </w:r>
      <w:r w:rsidR="00F76845">
        <w:t>18</w:t>
      </w:r>
      <w:r w:rsidR="00F76845" w:rsidRPr="002F49C9">
        <w:t>, 2023</w:t>
      </w:r>
    </w:p>
    <w:p w14:paraId="2F2EE918" w14:textId="77777777" w:rsidR="00AC5E23" w:rsidRPr="002F49C9" w:rsidRDefault="00963179" w:rsidP="00DF2942">
      <w:pPr>
        <w:tabs>
          <w:tab w:val="left" w:pos="360"/>
        </w:tabs>
      </w:pPr>
      <w:r w:rsidRPr="002F49C9">
        <w:tab/>
      </w:r>
    </w:p>
    <w:tbl>
      <w:tblPr>
        <w:tblStyle w:val="TableGrid"/>
        <w:tblW w:w="0" w:type="auto"/>
        <w:tblLook w:val="04A0" w:firstRow="1" w:lastRow="0" w:firstColumn="1" w:lastColumn="0" w:noHBand="0" w:noVBand="1"/>
      </w:tblPr>
      <w:tblGrid>
        <w:gridCol w:w="1615"/>
        <w:gridCol w:w="6138"/>
        <w:gridCol w:w="2029"/>
      </w:tblGrid>
      <w:tr w:rsidR="00F76845" w:rsidRPr="00AC5E23" w14:paraId="79C173E1" w14:textId="77777777" w:rsidTr="00244DA3">
        <w:trPr>
          <w:trHeight w:val="315"/>
        </w:trPr>
        <w:tc>
          <w:tcPr>
            <w:tcW w:w="1615" w:type="dxa"/>
            <w:noWrap/>
            <w:vAlign w:val="bottom"/>
            <w:hideMark/>
          </w:tcPr>
          <w:p w14:paraId="35B109B2" w14:textId="77777777" w:rsidR="00F76845" w:rsidRPr="00AC5E23" w:rsidRDefault="00F76845" w:rsidP="00F76845">
            <w:pPr>
              <w:tabs>
                <w:tab w:val="left" w:pos="360"/>
              </w:tabs>
            </w:pPr>
          </w:p>
        </w:tc>
        <w:tc>
          <w:tcPr>
            <w:tcW w:w="6138" w:type="dxa"/>
            <w:noWrap/>
            <w:vAlign w:val="bottom"/>
            <w:hideMark/>
          </w:tcPr>
          <w:p w14:paraId="63CDD28B" w14:textId="7D5FC97B" w:rsidR="00F76845" w:rsidRPr="00AC5E23" w:rsidRDefault="00F76845" w:rsidP="00F76845">
            <w:pPr>
              <w:tabs>
                <w:tab w:val="left" w:pos="360"/>
              </w:tabs>
            </w:pPr>
            <w:r>
              <w:t>Library</w:t>
            </w:r>
          </w:p>
        </w:tc>
        <w:tc>
          <w:tcPr>
            <w:tcW w:w="2029" w:type="dxa"/>
            <w:noWrap/>
            <w:vAlign w:val="bottom"/>
            <w:hideMark/>
          </w:tcPr>
          <w:p w14:paraId="6A131960" w14:textId="77777777" w:rsidR="00F76845" w:rsidRPr="00AC5E23" w:rsidRDefault="00F76845" w:rsidP="00F76845">
            <w:pPr>
              <w:tabs>
                <w:tab w:val="left" w:pos="360"/>
              </w:tabs>
            </w:pPr>
          </w:p>
        </w:tc>
      </w:tr>
      <w:tr w:rsidR="00F76845" w:rsidRPr="00AC5E23" w14:paraId="34751A25" w14:textId="77777777" w:rsidTr="00244DA3">
        <w:trPr>
          <w:trHeight w:val="315"/>
        </w:trPr>
        <w:tc>
          <w:tcPr>
            <w:tcW w:w="1615" w:type="dxa"/>
            <w:noWrap/>
            <w:vAlign w:val="bottom"/>
            <w:hideMark/>
          </w:tcPr>
          <w:p w14:paraId="0D87702F" w14:textId="3C7994CE" w:rsidR="00F76845" w:rsidRPr="00AC5E23" w:rsidRDefault="00F76845" w:rsidP="00F76845">
            <w:pPr>
              <w:tabs>
                <w:tab w:val="left" w:pos="360"/>
              </w:tabs>
              <w:jc w:val="right"/>
            </w:pPr>
            <w:r>
              <w:t>100628</w:t>
            </w:r>
          </w:p>
        </w:tc>
        <w:tc>
          <w:tcPr>
            <w:tcW w:w="6138" w:type="dxa"/>
            <w:noWrap/>
            <w:vAlign w:val="bottom"/>
            <w:hideMark/>
          </w:tcPr>
          <w:p w14:paraId="1FE76EDA" w14:textId="1F0981EE" w:rsidR="00F76845" w:rsidRPr="00AC5E23" w:rsidRDefault="00F76845" w:rsidP="00F76845">
            <w:pPr>
              <w:tabs>
                <w:tab w:val="left" w:pos="360"/>
              </w:tabs>
            </w:pPr>
            <w:r>
              <w:t>ATC  Library phone</w:t>
            </w:r>
          </w:p>
        </w:tc>
        <w:tc>
          <w:tcPr>
            <w:tcW w:w="2029" w:type="dxa"/>
            <w:noWrap/>
            <w:vAlign w:val="bottom"/>
            <w:hideMark/>
          </w:tcPr>
          <w:p w14:paraId="0C946861" w14:textId="0A87250B" w:rsidR="00F76845" w:rsidRPr="00AC5E23" w:rsidRDefault="00F76845" w:rsidP="00F76845">
            <w:pPr>
              <w:tabs>
                <w:tab w:val="left" w:pos="360"/>
              </w:tabs>
              <w:jc w:val="right"/>
            </w:pPr>
            <w:r>
              <w:t xml:space="preserve">                  </w:t>
            </w:r>
            <w:r w:rsidR="000A4391">
              <w:t>$</w:t>
            </w:r>
            <w:r>
              <w:t xml:space="preserve">214.25 </w:t>
            </w:r>
          </w:p>
        </w:tc>
      </w:tr>
      <w:tr w:rsidR="00F76845" w:rsidRPr="00AC5E23" w14:paraId="0AD364A3" w14:textId="77777777" w:rsidTr="00244DA3">
        <w:trPr>
          <w:trHeight w:val="315"/>
        </w:trPr>
        <w:tc>
          <w:tcPr>
            <w:tcW w:w="1615" w:type="dxa"/>
            <w:noWrap/>
            <w:vAlign w:val="bottom"/>
            <w:hideMark/>
          </w:tcPr>
          <w:p w14:paraId="0B78CD2B" w14:textId="37F96D26" w:rsidR="00F76845" w:rsidRPr="00AC5E23" w:rsidRDefault="00F76845" w:rsidP="00F76845">
            <w:pPr>
              <w:tabs>
                <w:tab w:val="left" w:pos="360"/>
              </w:tabs>
              <w:jc w:val="right"/>
            </w:pPr>
            <w:r>
              <w:t>100629</w:t>
            </w:r>
          </w:p>
        </w:tc>
        <w:tc>
          <w:tcPr>
            <w:tcW w:w="6138" w:type="dxa"/>
            <w:noWrap/>
            <w:vAlign w:val="bottom"/>
            <w:hideMark/>
          </w:tcPr>
          <w:p w14:paraId="3463A84A" w14:textId="1BFEE930" w:rsidR="00F76845" w:rsidRPr="00AC5E23" w:rsidRDefault="00F76845" w:rsidP="00F76845">
            <w:pPr>
              <w:tabs>
                <w:tab w:val="left" w:pos="360"/>
              </w:tabs>
              <w:rPr>
                <w:b/>
                <w:bCs/>
              </w:rPr>
            </w:pPr>
            <w:r>
              <w:t>CAMAS - notices</w:t>
            </w:r>
          </w:p>
        </w:tc>
        <w:tc>
          <w:tcPr>
            <w:tcW w:w="2029" w:type="dxa"/>
            <w:noWrap/>
            <w:vAlign w:val="bottom"/>
            <w:hideMark/>
          </w:tcPr>
          <w:p w14:paraId="6E3BE52A" w14:textId="07F2CCA6" w:rsidR="00F76845" w:rsidRPr="00AC5E23" w:rsidRDefault="00F76845" w:rsidP="00F76845">
            <w:pPr>
              <w:tabs>
                <w:tab w:val="left" w:pos="360"/>
              </w:tabs>
              <w:jc w:val="right"/>
              <w:rPr>
                <w:b/>
                <w:bCs/>
              </w:rPr>
            </w:pPr>
            <w:r>
              <w:t xml:space="preserve">                       </w:t>
            </w:r>
            <w:r w:rsidR="000A4391">
              <w:t>$</w:t>
            </w:r>
            <w:r>
              <w:t xml:space="preserve">4.41 </w:t>
            </w:r>
          </w:p>
        </w:tc>
      </w:tr>
      <w:tr w:rsidR="00F76845" w:rsidRPr="00AC5E23" w14:paraId="2F512DE6" w14:textId="77777777" w:rsidTr="00244DA3">
        <w:trPr>
          <w:trHeight w:val="315"/>
        </w:trPr>
        <w:tc>
          <w:tcPr>
            <w:tcW w:w="1615" w:type="dxa"/>
            <w:noWrap/>
            <w:vAlign w:val="bottom"/>
            <w:hideMark/>
          </w:tcPr>
          <w:p w14:paraId="6AC875BD" w14:textId="690FABD1" w:rsidR="00F76845" w:rsidRPr="00AC5E23" w:rsidRDefault="00F76845" w:rsidP="00F76845">
            <w:pPr>
              <w:tabs>
                <w:tab w:val="left" w:pos="360"/>
              </w:tabs>
              <w:jc w:val="right"/>
            </w:pPr>
            <w:r>
              <w:t>100630</w:t>
            </w:r>
          </w:p>
        </w:tc>
        <w:tc>
          <w:tcPr>
            <w:tcW w:w="6138" w:type="dxa"/>
            <w:noWrap/>
            <w:vAlign w:val="bottom"/>
            <w:hideMark/>
          </w:tcPr>
          <w:p w14:paraId="2759BA2A" w14:textId="2E96B6AF" w:rsidR="00F76845" w:rsidRPr="00AC5E23" w:rsidRDefault="00F76845" w:rsidP="00F76845">
            <w:pPr>
              <w:tabs>
                <w:tab w:val="left" w:pos="360"/>
              </w:tabs>
            </w:pPr>
            <w:r>
              <w:t>Eakes - supplies</w:t>
            </w:r>
          </w:p>
        </w:tc>
        <w:tc>
          <w:tcPr>
            <w:tcW w:w="2029" w:type="dxa"/>
            <w:noWrap/>
            <w:vAlign w:val="bottom"/>
            <w:hideMark/>
          </w:tcPr>
          <w:p w14:paraId="3847A351" w14:textId="7BF98807" w:rsidR="00F76845" w:rsidRPr="00AC5E23" w:rsidRDefault="00F76845" w:rsidP="00F76845">
            <w:pPr>
              <w:tabs>
                <w:tab w:val="left" w:pos="360"/>
              </w:tabs>
              <w:jc w:val="right"/>
            </w:pPr>
            <w:r>
              <w:t xml:space="preserve">                  </w:t>
            </w:r>
            <w:r w:rsidR="000A4391">
              <w:t>$</w:t>
            </w:r>
            <w:r>
              <w:t xml:space="preserve">166.65 </w:t>
            </w:r>
          </w:p>
        </w:tc>
      </w:tr>
      <w:tr w:rsidR="00F76845" w:rsidRPr="00AC5E23" w14:paraId="44BFD3D9" w14:textId="77777777" w:rsidTr="00244DA3">
        <w:trPr>
          <w:trHeight w:val="315"/>
        </w:trPr>
        <w:tc>
          <w:tcPr>
            <w:tcW w:w="1615" w:type="dxa"/>
            <w:noWrap/>
            <w:vAlign w:val="bottom"/>
            <w:hideMark/>
          </w:tcPr>
          <w:p w14:paraId="585A915E" w14:textId="738C9B27" w:rsidR="00F76845" w:rsidRPr="00AC5E23" w:rsidRDefault="00F76845" w:rsidP="00F76845">
            <w:pPr>
              <w:tabs>
                <w:tab w:val="left" w:pos="360"/>
              </w:tabs>
              <w:jc w:val="right"/>
            </w:pPr>
            <w:r>
              <w:t>100631</w:t>
            </w:r>
          </w:p>
        </w:tc>
        <w:tc>
          <w:tcPr>
            <w:tcW w:w="6138" w:type="dxa"/>
            <w:noWrap/>
            <w:vAlign w:val="bottom"/>
            <w:hideMark/>
          </w:tcPr>
          <w:p w14:paraId="2587A18F" w14:textId="6740370E" w:rsidR="00F76845" w:rsidRPr="00AC5E23" w:rsidRDefault="00F76845" w:rsidP="00F76845">
            <w:pPr>
              <w:tabs>
                <w:tab w:val="left" w:pos="360"/>
              </w:tabs>
            </w:pPr>
            <w:r>
              <w:t>Ingram - books</w:t>
            </w:r>
          </w:p>
        </w:tc>
        <w:tc>
          <w:tcPr>
            <w:tcW w:w="2029" w:type="dxa"/>
            <w:noWrap/>
            <w:vAlign w:val="bottom"/>
            <w:hideMark/>
          </w:tcPr>
          <w:p w14:paraId="5F4DBFB1" w14:textId="1D44A86A" w:rsidR="00F76845" w:rsidRPr="00AC5E23" w:rsidRDefault="00F76845" w:rsidP="00F76845">
            <w:pPr>
              <w:tabs>
                <w:tab w:val="left" w:pos="360"/>
              </w:tabs>
              <w:jc w:val="right"/>
            </w:pPr>
            <w:r>
              <w:t xml:space="preserve">                  </w:t>
            </w:r>
            <w:r w:rsidR="000A4391">
              <w:t>$</w:t>
            </w:r>
            <w:r>
              <w:t xml:space="preserve">997.22 </w:t>
            </w:r>
          </w:p>
        </w:tc>
      </w:tr>
      <w:tr w:rsidR="00F76845" w:rsidRPr="00AC5E23" w14:paraId="0501B661" w14:textId="77777777" w:rsidTr="00244DA3">
        <w:trPr>
          <w:trHeight w:val="315"/>
        </w:trPr>
        <w:tc>
          <w:tcPr>
            <w:tcW w:w="1615" w:type="dxa"/>
            <w:noWrap/>
            <w:vAlign w:val="bottom"/>
            <w:hideMark/>
          </w:tcPr>
          <w:p w14:paraId="0E2F10EA" w14:textId="7B48BFE8" w:rsidR="00F76845" w:rsidRPr="00AC5E23" w:rsidRDefault="00F76845" w:rsidP="00F76845">
            <w:pPr>
              <w:tabs>
                <w:tab w:val="left" w:pos="360"/>
              </w:tabs>
              <w:jc w:val="right"/>
            </w:pPr>
            <w:r>
              <w:t>100632</w:t>
            </w:r>
          </w:p>
        </w:tc>
        <w:tc>
          <w:tcPr>
            <w:tcW w:w="6138" w:type="dxa"/>
            <w:noWrap/>
            <w:vAlign w:val="bottom"/>
            <w:hideMark/>
          </w:tcPr>
          <w:p w14:paraId="3EA895C2" w14:textId="13178437" w:rsidR="00F76845" w:rsidRPr="00AC5E23" w:rsidRDefault="00F76845" w:rsidP="00F76845">
            <w:pPr>
              <w:tabs>
                <w:tab w:val="left" w:pos="360"/>
              </w:tabs>
            </w:pPr>
            <w:r>
              <w:t>Wagner's -supplies</w:t>
            </w:r>
          </w:p>
        </w:tc>
        <w:tc>
          <w:tcPr>
            <w:tcW w:w="2029" w:type="dxa"/>
            <w:noWrap/>
            <w:vAlign w:val="bottom"/>
            <w:hideMark/>
          </w:tcPr>
          <w:p w14:paraId="64860885" w14:textId="5F7A3F96" w:rsidR="00F76845" w:rsidRPr="00AC5E23" w:rsidRDefault="00F76845" w:rsidP="00F76845">
            <w:pPr>
              <w:tabs>
                <w:tab w:val="left" w:pos="360"/>
              </w:tabs>
              <w:jc w:val="right"/>
            </w:pPr>
            <w:r>
              <w:t xml:space="preserve">                  </w:t>
            </w:r>
            <w:r w:rsidR="000A4391">
              <w:t>$</w:t>
            </w:r>
            <w:r>
              <w:t xml:space="preserve">151.38 </w:t>
            </w:r>
          </w:p>
        </w:tc>
      </w:tr>
      <w:tr w:rsidR="00F76845" w:rsidRPr="00AC5E23" w14:paraId="63BB0B0E" w14:textId="77777777" w:rsidTr="00244DA3">
        <w:trPr>
          <w:trHeight w:val="315"/>
        </w:trPr>
        <w:tc>
          <w:tcPr>
            <w:tcW w:w="1615" w:type="dxa"/>
            <w:noWrap/>
            <w:vAlign w:val="bottom"/>
            <w:hideMark/>
          </w:tcPr>
          <w:p w14:paraId="2DBE5578" w14:textId="77777777" w:rsidR="00F76845" w:rsidRPr="00AC5E23" w:rsidRDefault="00F76845" w:rsidP="00F76845">
            <w:pPr>
              <w:tabs>
                <w:tab w:val="left" w:pos="360"/>
              </w:tabs>
              <w:jc w:val="right"/>
            </w:pPr>
          </w:p>
        </w:tc>
        <w:tc>
          <w:tcPr>
            <w:tcW w:w="6138" w:type="dxa"/>
            <w:noWrap/>
            <w:vAlign w:val="bottom"/>
            <w:hideMark/>
          </w:tcPr>
          <w:p w14:paraId="79E1B934" w14:textId="36533B98" w:rsidR="00F76845" w:rsidRPr="00F76845" w:rsidRDefault="00F76845" w:rsidP="00F76845">
            <w:pPr>
              <w:tabs>
                <w:tab w:val="left" w:pos="360"/>
              </w:tabs>
              <w:jc w:val="right"/>
              <w:rPr>
                <w:b/>
                <w:bCs/>
              </w:rPr>
            </w:pPr>
            <w:r w:rsidRPr="00F76845">
              <w:rPr>
                <w:b/>
                <w:bCs/>
              </w:rPr>
              <w:t>Library Total</w:t>
            </w:r>
          </w:p>
        </w:tc>
        <w:tc>
          <w:tcPr>
            <w:tcW w:w="2029" w:type="dxa"/>
            <w:noWrap/>
            <w:vAlign w:val="bottom"/>
            <w:hideMark/>
          </w:tcPr>
          <w:p w14:paraId="638AED36" w14:textId="124AC21E" w:rsidR="00F76845" w:rsidRPr="00F76845" w:rsidRDefault="00FA2EAD" w:rsidP="00F76845">
            <w:pPr>
              <w:tabs>
                <w:tab w:val="left" w:pos="360"/>
              </w:tabs>
              <w:jc w:val="right"/>
              <w:rPr>
                <w:b/>
                <w:bCs/>
              </w:rPr>
            </w:pPr>
            <w:r>
              <w:rPr>
                <w:b/>
                <w:bCs/>
              </w:rPr>
              <w:t>$</w:t>
            </w:r>
            <w:r w:rsidR="00F76845" w:rsidRPr="00F76845">
              <w:rPr>
                <w:b/>
                <w:bCs/>
              </w:rPr>
              <w:t xml:space="preserve">1,533.91 </w:t>
            </w:r>
          </w:p>
        </w:tc>
      </w:tr>
      <w:tr w:rsidR="00F76845" w:rsidRPr="00AC5E23" w14:paraId="0363A62C" w14:textId="77777777" w:rsidTr="00244DA3">
        <w:trPr>
          <w:trHeight w:val="315"/>
        </w:trPr>
        <w:tc>
          <w:tcPr>
            <w:tcW w:w="1615" w:type="dxa"/>
            <w:noWrap/>
            <w:vAlign w:val="bottom"/>
            <w:hideMark/>
          </w:tcPr>
          <w:p w14:paraId="19A3FB25" w14:textId="77777777" w:rsidR="00F76845" w:rsidRPr="00AC5E23" w:rsidRDefault="00F76845" w:rsidP="00F76845">
            <w:pPr>
              <w:tabs>
                <w:tab w:val="left" w:pos="360"/>
              </w:tabs>
              <w:jc w:val="right"/>
            </w:pPr>
          </w:p>
        </w:tc>
        <w:tc>
          <w:tcPr>
            <w:tcW w:w="6138" w:type="dxa"/>
            <w:noWrap/>
            <w:vAlign w:val="bottom"/>
            <w:hideMark/>
          </w:tcPr>
          <w:p w14:paraId="42E672DD" w14:textId="3607AA89" w:rsidR="00F76845" w:rsidRPr="00AC5E23" w:rsidRDefault="00F76845" w:rsidP="00F76845">
            <w:pPr>
              <w:tabs>
                <w:tab w:val="left" w:pos="360"/>
              </w:tabs>
              <w:jc w:val="center"/>
            </w:pPr>
            <w:r>
              <w:rPr>
                <w:b/>
                <w:bCs/>
              </w:rPr>
              <w:t>EXPENSES 4/4/2023 – 4/18/2023</w:t>
            </w:r>
          </w:p>
        </w:tc>
        <w:tc>
          <w:tcPr>
            <w:tcW w:w="2029" w:type="dxa"/>
            <w:noWrap/>
            <w:vAlign w:val="bottom"/>
            <w:hideMark/>
          </w:tcPr>
          <w:p w14:paraId="1DD15983" w14:textId="39CB043D" w:rsidR="00F76845" w:rsidRPr="00AC5E23" w:rsidRDefault="00F76845" w:rsidP="00F76845">
            <w:pPr>
              <w:tabs>
                <w:tab w:val="left" w:pos="360"/>
              </w:tabs>
              <w:jc w:val="right"/>
            </w:pPr>
          </w:p>
        </w:tc>
      </w:tr>
      <w:tr w:rsidR="00F76845" w:rsidRPr="00AC5E23" w14:paraId="08133E65" w14:textId="77777777" w:rsidTr="00244DA3">
        <w:trPr>
          <w:trHeight w:val="315"/>
        </w:trPr>
        <w:tc>
          <w:tcPr>
            <w:tcW w:w="1615" w:type="dxa"/>
            <w:noWrap/>
            <w:vAlign w:val="bottom"/>
            <w:hideMark/>
          </w:tcPr>
          <w:p w14:paraId="20EAA693" w14:textId="77777777" w:rsidR="00F76845" w:rsidRPr="00AC5E23" w:rsidRDefault="00F76845" w:rsidP="00F76845">
            <w:pPr>
              <w:tabs>
                <w:tab w:val="left" w:pos="360"/>
              </w:tabs>
              <w:jc w:val="right"/>
            </w:pPr>
          </w:p>
        </w:tc>
        <w:tc>
          <w:tcPr>
            <w:tcW w:w="6138" w:type="dxa"/>
            <w:noWrap/>
            <w:vAlign w:val="bottom"/>
            <w:hideMark/>
          </w:tcPr>
          <w:p w14:paraId="65051EE8" w14:textId="751DCFE6" w:rsidR="00F76845" w:rsidRPr="00AC5E23" w:rsidRDefault="00F76845" w:rsidP="00F76845">
            <w:pPr>
              <w:tabs>
                <w:tab w:val="left" w:pos="360"/>
              </w:tabs>
            </w:pPr>
            <w:r>
              <w:t>Payroll April 11, 2023</w:t>
            </w:r>
          </w:p>
        </w:tc>
        <w:tc>
          <w:tcPr>
            <w:tcW w:w="2029" w:type="dxa"/>
            <w:noWrap/>
            <w:vAlign w:val="bottom"/>
            <w:hideMark/>
          </w:tcPr>
          <w:p w14:paraId="107F8B64" w14:textId="6F85F80D" w:rsidR="00F76845" w:rsidRPr="00AC5E23" w:rsidRDefault="00F76845" w:rsidP="00F76845">
            <w:pPr>
              <w:tabs>
                <w:tab w:val="left" w:pos="360"/>
              </w:tabs>
              <w:jc w:val="right"/>
            </w:pPr>
            <w:r>
              <w:t>$9,922.86</w:t>
            </w:r>
          </w:p>
        </w:tc>
      </w:tr>
      <w:tr w:rsidR="00F76845" w:rsidRPr="00AC5E23" w14:paraId="634163A0" w14:textId="77777777" w:rsidTr="00244DA3">
        <w:trPr>
          <w:trHeight w:val="315"/>
        </w:trPr>
        <w:tc>
          <w:tcPr>
            <w:tcW w:w="1615" w:type="dxa"/>
            <w:noWrap/>
            <w:vAlign w:val="bottom"/>
            <w:hideMark/>
          </w:tcPr>
          <w:p w14:paraId="654D4B9B" w14:textId="0189EF48" w:rsidR="00F76845" w:rsidRPr="00AC5E23" w:rsidRDefault="00F76845" w:rsidP="00F76845">
            <w:pPr>
              <w:tabs>
                <w:tab w:val="left" w:pos="360"/>
              </w:tabs>
              <w:jc w:val="right"/>
            </w:pPr>
            <w:r>
              <w:t>100653</w:t>
            </w:r>
          </w:p>
        </w:tc>
        <w:tc>
          <w:tcPr>
            <w:tcW w:w="6138" w:type="dxa"/>
            <w:noWrap/>
            <w:vAlign w:val="bottom"/>
            <w:hideMark/>
          </w:tcPr>
          <w:p w14:paraId="615A6BDF" w14:textId="49A2380B" w:rsidR="00F76845" w:rsidRPr="00AC5E23" w:rsidRDefault="00F76845" w:rsidP="00F76845">
            <w:pPr>
              <w:tabs>
                <w:tab w:val="left" w:pos="360"/>
              </w:tabs>
            </w:pPr>
            <w:r>
              <w:t>EFTPS - Federal withholdings</w:t>
            </w:r>
          </w:p>
        </w:tc>
        <w:tc>
          <w:tcPr>
            <w:tcW w:w="2029" w:type="dxa"/>
            <w:noWrap/>
            <w:vAlign w:val="bottom"/>
            <w:hideMark/>
          </w:tcPr>
          <w:p w14:paraId="64E93FCC" w14:textId="7308029E" w:rsidR="00F76845" w:rsidRPr="00AC5E23" w:rsidRDefault="00F76845" w:rsidP="00F76845">
            <w:pPr>
              <w:tabs>
                <w:tab w:val="left" w:pos="360"/>
              </w:tabs>
              <w:jc w:val="right"/>
            </w:pPr>
            <w:r>
              <w:t>$2,576.13</w:t>
            </w:r>
          </w:p>
        </w:tc>
      </w:tr>
      <w:tr w:rsidR="00F76845" w:rsidRPr="00AC5E23" w14:paraId="34B1B9EE" w14:textId="77777777" w:rsidTr="00244DA3">
        <w:trPr>
          <w:trHeight w:val="315"/>
        </w:trPr>
        <w:tc>
          <w:tcPr>
            <w:tcW w:w="1615" w:type="dxa"/>
            <w:noWrap/>
            <w:vAlign w:val="bottom"/>
            <w:hideMark/>
          </w:tcPr>
          <w:p w14:paraId="5E97EE41" w14:textId="15594AD5" w:rsidR="00F76845" w:rsidRPr="00AC5E23" w:rsidRDefault="00F76845" w:rsidP="00F76845">
            <w:pPr>
              <w:tabs>
                <w:tab w:val="left" w:pos="360"/>
              </w:tabs>
              <w:jc w:val="right"/>
            </w:pPr>
            <w:r>
              <w:t>100626</w:t>
            </w:r>
          </w:p>
        </w:tc>
        <w:tc>
          <w:tcPr>
            <w:tcW w:w="6138" w:type="dxa"/>
            <w:noWrap/>
            <w:vAlign w:val="bottom"/>
            <w:hideMark/>
          </w:tcPr>
          <w:p w14:paraId="059C1A7E" w14:textId="7ECDA0A4" w:rsidR="00F76845" w:rsidRPr="00AC5E23" w:rsidRDefault="00F76845" w:rsidP="00F76845">
            <w:pPr>
              <w:tabs>
                <w:tab w:val="left" w:pos="360"/>
              </w:tabs>
            </w:pPr>
            <w:r>
              <w:t>Dollar General - clubhouse supplies</w:t>
            </w:r>
          </w:p>
        </w:tc>
        <w:tc>
          <w:tcPr>
            <w:tcW w:w="2029" w:type="dxa"/>
            <w:noWrap/>
            <w:vAlign w:val="bottom"/>
            <w:hideMark/>
          </w:tcPr>
          <w:p w14:paraId="50B1164F" w14:textId="3198ADA3" w:rsidR="00F76845" w:rsidRPr="00AC5E23" w:rsidRDefault="00F76845" w:rsidP="00F76845">
            <w:pPr>
              <w:tabs>
                <w:tab w:val="left" w:pos="360"/>
              </w:tabs>
              <w:jc w:val="right"/>
            </w:pPr>
            <w:r>
              <w:t>$30.00</w:t>
            </w:r>
          </w:p>
        </w:tc>
      </w:tr>
      <w:tr w:rsidR="00F76845" w:rsidRPr="00AC5E23" w14:paraId="185D3374" w14:textId="77777777" w:rsidTr="00244DA3">
        <w:trPr>
          <w:trHeight w:val="315"/>
        </w:trPr>
        <w:tc>
          <w:tcPr>
            <w:tcW w:w="1615" w:type="dxa"/>
            <w:noWrap/>
            <w:vAlign w:val="bottom"/>
            <w:hideMark/>
          </w:tcPr>
          <w:p w14:paraId="2136A226" w14:textId="494A1C02" w:rsidR="00F76845" w:rsidRPr="00AC5E23" w:rsidRDefault="00F76845" w:rsidP="00F76845">
            <w:pPr>
              <w:tabs>
                <w:tab w:val="left" w:pos="360"/>
              </w:tabs>
              <w:jc w:val="right"/>
            </w:pPr>
            <w:r>
              <w:t>100627</w:t>
            </w:r>
          </w:p>
        </w:tc>
        <w:tc>
          <w:tcPr>
            <w:tcW w:w="6138" w:type="dxa"/>
            <w:noWrap/>
            <w:vAlign w:val="bottom"/>
            <w:hideMark/>
          </w:tcPr>
          <w:p w14:paraId="47F7589B" w14:textId="0849B7C6" w:rsidR="00F76845" w:rsidRPr="00AC5E23" w:rsidRDefault="00F76845" w:rsidP="00F76845">
            <w:pPr>
              <w:tabs>
                <w:tab w:val="left" w:pos="360"/>
              </w:tabs>
            </w:pPr>
            <w:r>
              <w:t>NE Unemployment</w:t>
            </w:r>
          </w:p>
        </w:tc>
        <w:tc>
          <w:tcPr>
            <w:tcW w:w="2029" w:type="dxa"/>
            <w:noWrap/>
            <w:vAlign w:val="bottom"/>
            <w:hideMark/>
          </w:tcPr>
          <w:p w14:paraId="770F131D" w14:textId="3B90AE34" w:rsidR="00F76845" w:rsidRPr="00AC5E23" w:rsidRDefault="00F76845" w:rsidP="00F76845">
            <w:pPr>
              <w:tabs>
                <w:tab w:val="left" w:pos="360"/>
              </w:tabs>
              <w:jc w:val="right"/>
            </w:pPr>
            <w:r>
              <w:t>$197.61</w:t>
            </w:r>
          </w:p>
        </w:tc>
      </w:tr>
      <w:tr w:rsidR="00F76845" w:rsidRPr="00AC5E23" w14:paraId="5B7CBAAF" w14:textId="77777777" w:rsidTr="00244DA3">
        <w:trPr>
          <w:trHeight w:val="315"/>
        </w:trPr>
        <w:tc>
          <w:tcPr>
            <w:tcW w:w="1615" w:type="dxa"/>
            <w:noWrap/>
            <w:vAlign w:val="bottom"/>
            <w:hideMark/>
          </w:tcPr>
          <w:p w14:paraId="4A8B9C9E" w14:textId="3877CD05" w:rsidR="00F76845" w:rsidRPr="00AC5E23" w:rsidRDefault="00F76845" w:rsidP="00F76845">
            <w:pPr>
              <w:tabs>
                <w:tab w:val="left" w:pos="360"/>
              </w:tabs>
              <w:jc w:val="right"/>
            </w:pPr>
            <w:r>
              <w:t>100633</w:t>
            </w:r>
          </w:p>
        </w:tc>
        <w:tc>
          <w:tcPr>
            <w:tcW w:w="6138" w:type="dxa"/>
            <w:noWrap/>
            <w:vAlign w:val="bottom"/>
            <w:hideMark/>
          </w:tcPr>
          <w:p w14:paraId="69042B11" w14:textId="2C9AA6B5" w:rsidR="00F76845" w:rsidRPr="00AC5E23" w:rsidRDefault="00F76845" w:rsidP="00F76845">
            <w:pPr>
              <w:tabs>
                <w:tab w:val="left" w:pos="360"/>
              </w:tabs>
            </w:pPr>
            <w:r>
              <w:t>Ag Valley - SBDF Grant</w:t>
            </w:r>
          </w:p>
        </w:tc>
        <w:tc>
          <w:tcPr>
            <w:tcW w:w="2029" w:type="dxa"/>
            <w:noWrap/>
            <w:vAlign w:val="bottom"/>
            <w:hideMark/>
          </w:tcPr>
          <w:p w14:paraId="5FF52AED" w14:textId="731529D6" w:rsidR="00F76845" w:rsidRPr="00AC5E23" w:rsidRDefault="00F76845" w:rsidP="00F76845">
            <w:pPr>
              <w:tabs>
                <w:tab w:val="left" w:pos="360"/>
              </w:tabs>
              <w:jc w:val="right"/>
            </w:pPr>
            <w:r>
              <w:t>$100,000.00</w:t>
            </w:r>
          </w:p>
        </w:tc>
      </w:tr>
      <w:tr w:rsidR="00F76845" w:rsidRPr="00AC5E23" w14:paraId="29B8C872" w14:textId="77777777" w:rsidTr="00244DA3">
        <w:trPr>
          <w:trHeight w:val="315"/>
        </w:trPr>
        <w:tc>
          <w:tcPr>
            <w:tcW w:w="1615" w:type="dxa"/>
            <w:noWrap/>
            <w:vAlign w:val="bottom"/>
            <w:hideMark/>
          </w:tcPr>
          <w:p w14:paraId="5B12BDB0" w14:textId="0DF2F440" w:rsidR="00F76845" w:rsidRPr="00AC5E23" w:rsidRDefault="00F76845" w:rsidP="00F76845">
            <w:pPr>
              <w:tabs>
                <w:tab w:val="left" w:pos="360"/>
              </w:tabs>
              <w:jc w:val="right"/>
            </w:pPr>
            <w:r>
              <w:t>100634</w:t>
            </w:r>
          </w:p>
        </w:tc>
        <w:tc>
          <w:tcPr>
            <w:tcW w:w="6138" w:type="dxa"/>
            <w:noWrap/>
            <w:vAlign w:val="bottom"/>
            <w:hideMark/>
          </w:tcPr>
          <w:p w14:paraId="7903FB46" w14:textId="209316B1" w:rsidR="00F76845" w:rsidRPr="00AC5E23" w:rsidRDefault="00F76845" w:rsidP="00F76845">
            <w:pPr>
              <w:tabs>
                <w:tab w:val="left" w:pos="360"/>
              </w:tabs>
            </w:pPr>
            <w:r>
              <w:t>CAMAS - notices</w:t>
            </w:r>
          </w:p>
        </w:tc>
        <w:tc>
          <w:tcPr>
            <w:tcW w:w="2029" w:type="dxa"/>
            <w:noWrap/>
            <w:vAlign w:val="bottom"/>
            <w:hideMark/>
          </w:tcPr>
          <w:p w14:paraId="28CBB3AD" w14:textId="60F94F2F" w:rsidR="00F76845" w:rsidRPr="00AC5E23" w:rsidRDefault="00F76845" w:rsidP="00F76845">
            <w:pPr>
              <w:tabs>
                <w:tab w:val="left" w:pos="360"/>
              </w:tabs>
              <w:jc w:val="right"/>
            </w:pPr>
            <w:r>
              <w:t>$321.15</w:t>
            </w:r>
          </w:p>
        </w:tc>
      </w:tr>
      <w:tr w:rsidR="00F76845" w:rsidRPr="00AC5E23" w14:paraId="48FB278E" w14:textId="77777777" w:rsidTr="00244DA3">
        <w:trPr>
          <w:trHeight w:val="330"/>
        </w:trPr>
        <w:tc>
          <w:tcPr>
            <w:tcW w:w="1615" w:type="dxa"/>
            <w:noWrap/>
            <w:vAlign w:val="bottom"/>
            <w:hideMark/>
          </w:tcPr>
          <w:p w14:paraId="30EE73AA" w14:textId="575FB9C8" w:rsidR="00F76845" w:rsidRPr="00AC5E23" w:rsidRDefault="00F76845" w:rsidP="00F76845">
            <w:pPr>
              <w:tabs>
                <w:tab w:val="left" w:pos="360"/>
              </w:tabs>
              <w:jc w:val="right"/>
            </w:pPr>
            <w:r>
              <w:t>100635</w:t>
            </w:r>
          </w:p>
        </w:tc>
        <w:tc>
          <w:tcPr>
            <w:tcW w:w="6138" w:type="dxa"/>
            <w:noWrap/>
            <w:vAlign w:val="bottom"/>
            <w:hideMark/>
          </w:tcPr>
          <w:p w14:paraId="46D807B7" w14:textId="5C46F7ED" w:rsidR="00F76845" w:rsidRPr="00AC5E23" w:rsidRDefault="00F76845" w:rsidP="00F76845">
            <w:pPr>
              <w:tabs>
                <w:tab w:val="left" w:pos="360"/>
              </w:tabs>
            </w:pPr>
            <w:r>
              <w:t>Cash</w:t>
            </w:r>
            <w:r w:rsidR="00AE194A">
              <w:t>-</w:t>
            </w:r>
            <w:proofErr w:type="spellStart"/>
            <w:r>
              <w:t>Wa</w:t>
            </w:r>
            <w:proofErr w:type="spellEnd"/>
            <w:r>
              <w:t xml:space="preserve"> - supplies</w:t>
            </w:r>
          </w:p>
        </w:tc>
        <w:tc>
          <w:tcPr>
            <w:tcW w:w="2029" w:type="dxa"/>
            <w:noWrap/>
            <w:vAlign w:val="bottom"/>
            <w:hideMark/>
          </w:tcPr>
          <w:p w14:paraId="68ACD1D8" w14:textId="01BABD87" w:rsidR="00F76845" w:rsidRPr="00AC5E23" w:rsidRDefault="00F76845" w:rsidP="00F76845">
            <w:pPr>
              <w:tabs>
                <w:tab w:val="left" w:pos="360"/>
              </w:tabs>
              <w:jc w:val="right"/>
            </w:pPr>
            <w:r>
              <w:t>$615.07</w:t>
            </w:r>
          </w:p>
        </w:tc>
      </w:tr>
      <w:tr w:rsidR="00F76845" w:rsidRPr="00AC5E23" w14:paraId="4199CA44" w14:textId="77777777" w:rsidTr="00244DA3">
        <w:trPr>
          <w:trHeight w:val="315"/>
        </w:trPr>
        <w:tc>
          <w:tcPr>
            <w:tcW w:w="1615" w:type="dxa"/>
            <w:noWrap/>
            <w:vAlign w:val="bottom"/>
            <w:hideMark/>
          </w:tcPr>
          <w:p w14:paraId="6629557D" w14:textId="74059259" w:rsidR="00F76845" w:rsidRPr="00AC5E23" w:rsidRDefault="00F76845" w:rsidP="00F76845">
            <w:pPr>
              <w:tabs>
                <w:tab w:val="left" w:pos="360"/>
              </w:tabs>
              <w:jc w:val="right"/>
            </w:pPr>
            <w:r>
              <w:t>100636</w:t>
            </w:r>
          </w:p>
        </w:tc>
        <w:tc>
          <w:tcPr>
            <w:tcW w:w="6138" w:type="dxa"/>
            <w:noWrap/>
            <w:vAlign w:val="bottom"/>
            <w:hideMark/>
          </w:tcPr>
          <w:p w14:paraId="5AC1939F" w14:textId="14CC43EB" w:rsidR="00F76845" w:rsidRPr="00AC5E23" w:rsidRDefault="00F76845" w:rsidP="00F76845">
            <w:pPr>
              <w:tabs>
                <w:tab w:val="left" w:pos="360"/>
              </w:tabs>
            </w:pPr>
            <w:r>
              <w:t>L Dettman - ambulance pay</w:t>
            </w:r>
          </w:p>
        </w:tc>
        <w:tc>
          <w:tcPr>
            <w:tcW w:w="2029" w:type="dxa"/>
            <w:noWrap/>
            <w:vAlign w:val="bottom"/>
            <w:hideMark/>
          </w:tcPr>
          <w:p w14:paraId="4F49143A" w14:textId="4BF9953C" w:rsidR="00F76845" w:rsidRPr="00AC5E23" w:rsidRDefault="00F76845" w:rsidP="00F76845">
            <w:pPr>
              <w:tabs>
                <w:tab w:val="left" w:pos="360"/>
              </w:tabs>
              <w:jc w:val="right"/>
              <w:rPr>
                <w:b/>
                <w:bCs/>
              </w:rPr>
            </w:pPr>
            <w:r>
              <w:t xml:space="preserve">                     </w:t>
            </w:r>
            <w:r w:rsidR="00FA2EAD">
              <w:t>$</w:t>
            </w:r>
            <w:r>
              <w:t xml:space="preserve">30.00 </w:t>
            </w:r>
          </w:p>
        </w:tc>
      </w:tr>
      <w:tr w:rsidR="00F76845" w:rsidRPr="00AC5E23" w14:paraId="1FD1D10C" w14:textId="77777777" w:rsidTr="00244DA3">
        <w:trPr>
          <w:trHeight w:val="315"/>
        </w:trPr>
        <w:tc>
          <w:tcPr>
            <w:tcW w:w="1615" w:type="dxa"/>
            <w:noWrap/>
            <w:vAlign w:val="bottom"/>
            <w:hideMark/>
          </w:tcPr>
          <w:p w14:paraId="43F15A56" w14:textId="39127567" w:rsidR="00F76845" w:rsidRPr="00AC5E23" w:rsidRDefault="00F76845" w:rsidP="00F76845">
            <w:pPr>
              <w:tabs>
                <w:tab w:val="left" w:pos="360"/>
              </w:tabs>
              <w:jc w:val="right"/>
              <w:rPr>
                <w:b/>
                <w:bCs/>
              </w:rPr>
            </w:pPr>
            <w:r>
              <w:t>100637</w:t>
            </w:r>
          </w:p>
        </w:tc>
        <w:tc>
          <w:tcPr>
            <w:tcW w:w="6138" w:type="dxa"/>
            <w:noWrap/>
            <w:vAlign w:val="bottom"/>
            <w:hideMark/>
          </w:tcPr>
          <w:p w14:paraId="1D236199" w14:textId="142ECC95" w:rsidR="00F76845" w:rsidRPr="00AC5E23" w:rsidRDefault="00F76845" w:rsidP="00F76845">
            <w:pPr>
              <w:tabs>
                <w:tab w:val="left" w:pos="360"/>
              </w:tabs>
            </w:pPr>
            <w:r>
              <w:t>Fire Station Software - yearly subscription</w:t>
            </w:r>
          </w:p>
        </w:tc>
        <w:tc>
          <w:tcPr>
            <w:tcW w:w="2029" w:type="dxa"/>
            <w:noWrap/>
            <w:vAlign w:val="bottom"/>
            <w:hideMark/>
          </w:tcPr>
          <w:p w14:paraId="7163E194" w14:textId="626B33A3" w:rsidR="00F76845" w:rsidRPr="00AC5E23" w:rsidRDefault="00F76845" w:rsidP="00F76845">
            <w:pPr>
              <w:tabs>
                <w:tab w:val="left" w:pos="360"/>
              </w:tabs>
              <w:jc w:val="right"/>
            </w:pPr>
            <w:r>
              <w:t xml:space="preserve">$361.00 </w:t>
            </w:r>
          </w:p>
        </w:tc>
      </w:tr>
      <w:tr w:rsidR="00F76845" w:rsidRPr="00AC5E23" w14:paraId="392825B3" w14:textId="77777777" w:rsidTr="00244DA3">
        <w:trPr>
          <w:trHeight w:val="315"/>
        </w:trPr>
        <w:tc>
          <w:tcPr>
            <w:tcW w:w="1615" w:type="dxa"/>
            <w:noWrap/>
            <w:vAlign w:val="bottom"/>
            <w:hideMark/>
          </w:tcPr>
          <w:p w14:paraId="4F4D6A96" w14:textId="45A8E74E" w:rsidR="00F76845" w:rsidRPr="00AC5E23" w:rsidRDefault="00F76845" w:rsidP="00F76845">
            <w:pPr>
              <w:tabs>
                <w:tab w:val="left" w:pos="360"/>
              </w:tabs>
              <w:jc w:val="right"/>
            </w:pPr>
            <w:r>
              <w:t>100638</w:t>
            </w:r>
          </w:p>
        </w:tc>
        <w:tc>
          <w:tcPr>
            <w:tcW w:w="6138" w:type="dxa"/>
            <w:noWrap/>
            <w:vAlign w:val="bottom"/>
            <w:hideMark/>
          </w:tcPr>
          <w:p w14:paraId="67FEE34B" w14:textId="54A21105" w:rsidR="00F76845" w:rsidRPr="00AC5E23" w:rsidRDefault="00F76845" w:rsidP="00F76845">
            <w:pPr>
              <w:tabs>
                <w:tab w:val="left" w:pos="360"/>
              </w:tabs>
              <w:rPr>
                <w:b/>
                <w:bCs/>
              </w:rPr>
            </w:pPr>
            <w:r>
              <w:t>First State Insurance - bonds</w:t>
            </w:r>
          </w:p>
        </w:tc>
        <w:tc>
          <w:tcPr>
            <w:tcW w:w="2029" w:type="dxa"/>
            <w:noWrap/>
            <w:vAlign w:val="bottom"/>
            <w:hideMark/>
          </w:tcPr>
          <w:p w14:paraId="3862962E" w14:textId="46267AA4" w:rsidR="00F76845" w:rsidRPr="00AC5E23" w:rsidRDefault="00F76845" w:rsidP="00F76845">
            <w:pPr>
              <w:tabs>
                <w:tab w:val="left" w:pos="360"/>
              </w:tabs>
              <w:rPr>
                <w:b/>
                <w:bCs/>
              </w:rPr>
            </w:pPr>
            <w:r>
              <w:t xml:space="preserve">               </w:t>
            </w:r>
            <w:r w:rsidR="00FA2EAD">
              <w:t>$</w:t>
            </w:r>
            <w:r>
              <w:t xml:space="preserve">1,697.50 </w:t>
            </w:r>
          </w:p>
        </w:tc>
      </w:tr>
      <w:tr w:rsidR="00F76845" w:rsidRPr="00AC5E23" w14:paraId="2509E158" w14:textId="77777777" w:rsidTr="00244DA3">
        <w:trPr>
          <w:trHeight w:val="315"/>
        </w:trPr>
        <w:tc>
          <w:tcPr>
            <w:tcW w:w="1615" w:type="dxa"/>
            <w:noWrap/>
            <w:vAlign w:val="bottom"/>
            <w:hideMark/>
          </w:tcPr>
          <w:p w14:paraId="543B0657" w14:textId="3C8D6D39" w:rsidR="00F76845" w:rsidRPr="00AC5E23" w:rsidRDefault="00F76845" w:rsidP="00F76845">
            <w:pPr>
              <w:tabs>
                <w:tab w:val="left" w:pos="360"/>
              </w:tabs>
              <w:jc w:val="right"/>
            </w:pPr>
            <w:r>
              <w:t>100639</w:t>
            </w:r>
          </w:p>
        </w:tc>
        <w:tc>
          <w:tcPr>
            <w:tcW w:w="6138" w:type="dxa"/>
            <w:noWrap/>
            <w:vAlign w:val="bottom"/>
            <w:hideMark/>
          </w:tcPr>
          <w:p w14:paraId="776F07ED" w14:textId="62EA1C12" w:rsidR="00F76845" w:rsidRPr="00AC5E23" w:rsidRDefault="00F76845" w:rsidP="00F76845">
            <w:pPr>
              <w:tabs>
                <w:tab w:val="left" w:pos="360"/>
              </w:tabs>
            </w:pPr>
            <w:r>
              <w:t>E Hoefs ambulance pay</w:t>
            </w:r>
          </w:p>
        </w:tc>
        <w:tc>
          <w:tcPr>
            <w:tcW w:w="2029" w:type="dxa"/>
            <w:noWrap/>
            <w:vAlign w:val="bottom"/>
            <w:hideMark/>
          </w:tcPr>
          <w:p w14:paraId="79900482" w14:textId="0AC8FF6A" w:rsidR="00F76845" w:rsidRPr="00AC5E23" w:rsidRDefault="00F76845" w:rsidP="00F76845">
            <w:pPr>
              <w:tabs>
                <w:tab w:val="left" w:pos="360"/>
              </w:tabs>
              <w:jc w:val="right"/>
            </w:pPr>
            <w:r>
              <w:t xml:space="preserve">                     </w:t>
            </w:r>
            <w:r w:rsidR="00FA2EAD">
              <w:t>$</w:t>
            </w:r>
            <w:r>
              <w:t xml:space="preserve">80.00 </w:t>
            </w:r>
          </w:p>
        </w:tc>
      </w:tr>
      <w:tr w:rsidR="00F76845" w:rsidRPr="00AC5E23" w14:paraId="76B43055" w14:textId="77777777" w:rsidTr="00244DA3">
        <w:trPr>
          <w:trHeight w:val="315"/>
        </w:trPr>
        <w:tc>
          <w:tcPr>
            <w:tcW w:w="1615" w:type="dxa"/>
            <w:noWrap/>
            <w:vAlign w:val="bottom"/>
            <w:hideMark/>
          </w:tcPr>
          <w:p w14:paraId="0716B906" w14:textId="357E9D7F" w:rsidR="00F76845" w:rsidRPr="00AC5E23" w:rsidRDefault="00F76845" w:rsidP="00F76845">
            <w:pPr>
              <w:tabs>
                <w:tab w:val="left" w:pos="360"/>
              </w:tabs>
              <w:jc w:val="right"/>
            </w:pPr>
            <w:r>
              <w:t>100640</w:t>
            </w:r>
          </w:p>
        </w:tc>
        <w:tc>
          <w:tcPr>
            <w:tcW w:w="6138" w:type="dxa"/>
            <w:noWrap/>
            <w:vAlign w:val="bottom"/>
            <w:hideMark/>
          </w:tcPr>
          <w:p w14:paraId="0DC4DCAC" w14:textId="4C62E2CE" w:rsidR="00F76845" w:rsidRPr="00AC5E23" w:rsidRDefault="00F76845" w:rsidP="00F76845">
            <w:pPr>
              <w:tabs>
                <w:tab w:val="left" w:pos="360"/>
              </w:tabs>
            </w:pPr>
            <w:r>
              <w:t>S Hoefs ambulance pay</w:t>
            </w:r>
          </w:p>
        </w:tc>
        <w:tc>
          <w:tcPr>
            <w:tcW w:w="2029" w:type="dxa"/>
            <w:noWrap/>
            <w:vAlign w:val="bottom"/>
            <w:hideMark/>
          </w:tcPr>
          <w:p w14:paraId="54525C85" w14:textId="6B63A707" w:rsidR="00F76845" w:rsidRPr="00AC5E23" w:rsidRDefault="00F76845" w:rsidP="00F76845">
            <w:pPr>
              <w:tabs>
                <w:tab w:val="left" w:pos="360"/>
              </w:tabs>
              <w:jc w:val="right"/>
            </w:pPr>
            <w:r>
              <w:t xml:space="preserve">                  </w:t>
            </w:r>
            <w:r w:rsidR="00FA2EAD">
              <w:t>$</w:t>
            </w:r>
            <w:r>
              <w:t xml:space="preserve">222.50 </w:t>
            </w:r>
          </w:p>
        </w:tc>
      </w:tr>
      <w:tr w:rsidR="00F76845" w:rsidRPr="00AC5E23" w14:paraId="7FAD5D4B" w14:textId="77777777" w:rsidTr="00244DA3">
        <w:trPr>
          <w:trHeight w:val="315"/>
        </w:trPr>
        <w:tc>
          <w:tcPr>
            <w:tcW w:w="1615" w:type="dxa"/>
            <w:noWrap/>
            <w:vAlign w:val="bottom"/>
            <w:hideMark/>
          </w:tcPr>
          <w:p w14:paraId="79AF1ACC" w14:textId="7493F409" w:rsidR="00F76845" w:rsidRPr="00AC5E23" w:rsidRDefault="00F76845" w:rsidP="00F76845">
            <w:pPr>
              <w:tabs>
                <w:tab w:val="left" w:pos="360"/>
              </w:tabs>
              <w:jc w:val="right"/>
            </w:pPr>
            <w:r>
              <w:t>100641</w:t>
            </w:r>
          </w:p>
        </w:tc>
        <w:tc>
          <w:tcPr>
            <w:tcW w:w="6138" w:type="dxa"/>
            <w:noWrap/>
            <w:vAlign w:val="bottom"/>
            <w:hideMark/>
          </w:tcPr>
          <w:p w14:paraId="4DA3EFEE" w14:textId="5FDF9C72" w:rsidR="00F76845" w:rsidRPr="00AC5E23" w:rsidRDefault="00F76845" w:rsidP="00F76845">
            <w:pPr>
              <w:tabs>
                <w:tab w:val="left" w:pos="360"/>
              </w:tabs>
            </w:pPr>
            <w:r>
              <w:t>W Hoefs ambulance pay</w:t>
            </w:r>
          </w:p>
        </w:tc>
        <w:tc>
          <w:tcPr>
            <w:tcW w:w="2029" w:type="dxa"/>
            <w:noWrap/>
            <w:vAlign w:val="bottom"/>
            <w:hideMark/>
          </w:tcPr>
          <w:p w14:paraId="253865FD" w14:textId="49B02923" w:rsidR="00F76845" w:rsidRPr="00AC5E23" w:rsidRDefault="00F76845" w:rsidP="00F76845">
            <w:pPr>
              <w:tabs>
                <w:tab w:val="left" w:pos="360"/>
              </w:tabs>
              <w:jc w:val="right"/>
            </w:pPr>
            <w:r>
              <w:t xml:space="preserve">                  </w:t>
            </w:r>
            <w:r w:rsidR="00FA2EAD">
              <w:t>$</w:t>
            </w:r>
            <w:r>
              <w:t xml:space="preserve">230.00 </w:t>
            </w:r>
          </w:p>
        </w:tc>
      </w:tr>
      <w:tr w:rsidR="00F76845" w:rsidRPr="00AC5E23" w14:paraId="7288F6D7" w14:textId="77777777" w:rsidTr="00244DA3">
        <w:trPr>
          <w:trHeight w:val="315"/>
        </w:trPr>
        <w:tc>
          <w:tcPr>
            <w:tcW w:w="1615" w:type="dxa"/>
            <w:noWrap/>
            <w:vAlign w:val="bottom"/>
            <w:hideMark/>
          </w:tcPr>
          <w:p w14:paraId="38E103E7" w14:textId="74042768" w:rsidR="00F76845" w:rsidRPr="00AC5E23" w:rsidRDefault="00F76845" w:rsidP="00F76845">
            <w:pPr>
              <w:tabs>
                <w:tab w:val="left" w:pos="360"/>
              </w:tabs>
              <w:jc w:val="right"/>
            </w:pPr>
            <w:r>
              <w:t>100642</w:t>
            </w:r>
          </w:p>
        </w:tc>
        <w:tc>
          <w:tcPr>
            <w:tcW w:w="6138" w:type="dxa"/>
            <w:noWrap/>
            <w:vAlign w:val="bottom"/>
            <w:hideMark/>
          </w:tcPr>
          <w:p w14:paraId="2B5F7FEC" w14:textId="71C0AC50" w:rsidR="00F76845" w:rsidRPr="00AC5E23" w:rsidRDefault="00F76845" w:rsidP="00F76845">
            <w:pPr>
              <w:tabs>
                <w:tab w:val="left" w:pos="360"/>
              </w:tabs>
            </w:pPr>
            <w:r>
              <w:t>M Houser - amb pay</w:t>
            </w:r>
          </w:p>
        </w:tc>
        <w:tc>
          <w:tcPr>
            <w:tcW w:w="2029" w:type="dxa"/>
            <w:noWrap/>
            <w:vAlign w:val="bottom"/>
            <w:hideMark/>
          </w:tcPr>
          <w:p w14:paraId="09BB53C2" w14:textId="77B173E7" w:rsidR="00F76845" w:rsidRPr="00AC5E23" w:rsidRDefault="00F76845" w:rsidP="00F76845">
            <w:pPr>
              <w:tabs>
                <w:tab w:val="left" w:pos="360"/>
              </w:tabs>
              <w:jc w:val="right"/>
            </w:pPr>
            <w:r>
              <w:t xml:space="preserve">                     </w:t>
            </w:r>
            <w:r w:rsidR="00FA2EAD">
              <w:t>$</w:t>
            </w:r>
            <w:r>
              <w:t xml:space="preserve">30.00 </w:t>
            </w:r>
          </w:p>
        </w:tc>
      </w:tr>
      <w:tr w:rsidR="00F76845" w:rsidRPr="00AC5E23" w14:paraId="796FCE63" w14:textId="77777777" w:rsidTr="00244DA3">
        <w:trPr>
          <w:trHeight w:val="315"/>
        </w:trPr>
        <w:tc>
          <w:tcPr>
            <w:tcW w:w="1615" w:type="dxa"/>
            <w:noWrap/>
            <w:vAlign w:val="bottom"/>
            <w:hideMark/>
          </w:tcPr>
          <w:p w14:paraId="0B728D3F" w14:textId="08DE0054" w:rsidR="00F76845" w:rsidRPr="00AC5E23" w:rsidRDefault="00F76845" w:rsidP="00F76845">
            <w:pPr>
              <w:tabs>
                <w:tab w:val="left" w:pos="360"/>
              </w:tabs>
              <w:jc w:val="right"/>
            </w:pPr>
            <w:r>
              <w:t>100643</w:t>
            </w:r>
          </w:p>
        </w:tc>
        <w:tc>
          <w:tcPr>
            <w:tcW w:w="6138" w:type="dxa"/>
            <w:noWrap/>
            <w:vAlign w:val="bottom"/>
            <w:hideMark/>
          </w:tcPr>
          <w:p w14:paraId="44A1562B" w14:textId="104729CB" w:rsidR="00F76845" w:rsidRPr="00AC5E23" w:rsidRDefault="00F76845" w:rsidP="00F76845">
            <w:pPr>
              <w:tabs>
                <w:tab w:val="left" w:pos="360"/>
              </w:tabs>
            </w:pPr>
            <w:r>
              <w:t>P Leising - ambulance pay</w:t>
            </w:r>
          </w:p>
        </w:tc>
        <w:tc>
          <w:tcPr>
            <w:tcW w:w="2029" w:type="dxa"/>
            <w:noWrap/>
            <w:vAlign w:val="bottom"/>
            <w:hideMark/>
          </w:tcPr>
          <w:p w14:paraId="7C7396DE" w14:textId="015C4AED" w:rsidR="00F76845" w:rsidRPr="00AC5E23" w:rsidRDefault="00F76845" w:rsidP="00F76845">
            <w:pPr>
              <w:tabs>
                <w:tab w:val="left" w:pos="360"/>
              </w:tabs>
              <w:jc w:val="right"/>
            </w:pPr>
            <w:r>
              <w:t xml:space="preserve">                     </w:t>
            </w:r>
            <w:r w:rsidR="00FA2EAD">
              <w:t>$</w:t>
            </w:r>
            <w:r>
              <w:t xml:space="preserve">80.00 </w:t>
            </w:r>
          </w:p>
        </w:tc>
      </w:tr>
      <w:tr w:rsidR="00F76845" w:rsidRPr="00AC5E23" w14:paraId="628C6197" w14:textId="77777777" w:rsidTr="00244DA3">
        <w:trPr>
          <w:trHeight w:val="315"/>
        </w:trPr>
        <w:tc>
          <w:tcPr>
            <w:tcW w:w="1615" w:type="dxa"/>
            <w:noWrap/>
            <w:vAlign w:val="bottom"/>
            <w:hideMark/>
          </w:tcPr>
          <w:p w14:paraId="514DA306" w14:textId="53A43D36" w:rsidR="00F76845" w:rsidRPr="00AC5E23" w:rsidRDefault="00F76845" w:rsidP="00F76845">
            <w:pPr>
              <w:tabs>
                <w:tab w:val="left" w:pos="360"/>
              </w:tabs>
              <w:jc w:val="right"/>
            </w:pPr>
            <w:r>
              <w:t>100644</w:t>
            </w:r>
          </w:p>
        </w:tc>
        <w:tc>
          <w:tcPr>
            <w:tcW w:w="6138" w:type="dxa"/>
            <w:noWrap/>
            <w:vAlign w:val="bottom"/>
            <w:hideMark/>
          </w:tcPr>
          <w:p w14:paraId="2A740F26" w14:textId="7E1DC4EE" w:rsidR="00F76845" w:rsidRPr="00AC5E23" w:rsidRDefault="00F76845" w:rsidP="00F76845">
            <w:pPr>
              <w:tabs>
                <w:tab w:val="left" w:pos="360"/>
              </w:tabs>
            </w:pPr>
            <w:r>
              <w:t>NPPD March power</w:t>
            </w:r>
          </w:p>
        </w:tc>
        <w:tc>
          <w:tcPr>
            <w:tcW w:w="2029" w:type="dxa"/>
            <w:noWrap/>
            <w:vAlign w:val="bottom"/>
            <w:hideMark/>
          </w:tcPr>
          <w:p w14:paraId="4175E2D8" w14:textId="0C5F1FCC" w:rsidR="00F76845" w:rsidRPr="00AC5E23" w:rsidRDefault="00F76845" w:rsidP="00F76845">
            <w:pPr>
              <w:tabs>
                <w:tab w:val="left" w:pos="360"/>
              </w:tabs>
              <w:jc w:val="right"/>
            </w:pPr>
            <w:r>
              <w:t xml:space="preserve">             </w:t>
            </w:r>
            <w:r w:rsidR="00FA2EAD">
              <w:t>$</w:t>
            </w:r>
            <w:r>
              <w:t xml:space="preserve">49,948.11 </w:t>
            </w:r>
          </w:p>
        </w:tc>
      </w:tr>
      <w:tr w:rsidR="00F76845" w:rsidRPr="00AC5E23" w14:paraId="2B8CE978" w14:textId="77777777" w:rsidTr="00244DA3">
        <w:trPr>
          <w:trHeight w:val="315"/>
        </w:trPr>
        <w:tc>
          <w:tcPr>
            <w:tcW w:w="1615" w:type="dxa"/>
            <w:noWrap/>
            <w:vAlign w:val="bottom"/>
            <w:hideMark/>
          </w:tcPr>
          <w:p w14:paraId="3E88D7FD" w14:textId="35D66BF9" w:rsidR="00F76845" w:rsidRPr="00AC5E23" w:rsidRDefault="00F76845" w:rsidP="00F76845">
            <w:pPr>
              <w:tabs>
                <w:tab w:val="left" w:pos="360"/>
              </w:tabs>
              <w:jc w:val="right"/>
            </w:pPr>
            <w:r>
              <w:lastRenderedPageBreak/>
              <w:t>100645</w:t>
            </w:r>
          </w:p>
        </w:tc>
        <w:tc>
          <w:tcPr>
            <w:tcW w:w="6138" w:type="dxa"/>
            <w:noWrap/>
            <w:vAlign w:val="bottom"/>
            <w:hideMark/>
          </w:tcPr>
          <w:p w14:paraId="22D2E199" w14:textId="557EFEF0" w:rsidR="00F76845" w:rsidRPr="00AC5E23" w:rsidRDefault="00F76845" w:rsidP="00F76845">
            <w:pPr>
              <w:tabs>
                <w:tab w:val="left" w:pos="360"/>
              </w:tabs>
            </w:pPr>
            <w:r>
              <w:t>Overton Sand &amp; Gravel - street overlay</w:t>
            </w:r>
          </w:p>
        </w:tc>
        <w:tc>
          <w:tcPr>
            <w:tcW w:w="2029" w:type="dxa"/>
            <w:noWrap/>
            <w:vAlign w:val="bottom"/>
            <w:hideMark/>
          </w:tcPr>
          <w:p w14:paraId="0F257883" w14:textId="54BEB702" w:rsidR="00F76845" w:rsidRPr="00AC5E23" w:rsidRDefault="00F76845" w:rsidP="00F76845">
            <w:pPr>
              <w:tabs>
                <w:tab w:val="left" w:pos="360"/>
              </w:tabs>
              <w:jc w:val="right"/>
            </w:pPr>
            <w:r>
              <w:t xml:space="preserve">               </w:t>
            </w:r>
            <w:r w:rsidR="00FA2EAD">
              <w:t>$</w:t>
            </w:r>
            <w:r>
              <w:t xml:space="preserve">1,213.97 </w:t>
            </w:r>
          </w:p>
        </w:tc>
      </w:tr>
      <w:tr w:rsidR="00F76845" w:rsidRPr="00AC5E23" w14:paraId="663B4EDD" w14:textId="77777777" w:rsidTr="00244DA3">
        <w:trPr>
          <w:trHeight w:val="315"/>
        </w:trPr>
        <w:tc>
          <w:tcPr>
            <w:tcW w:w="1615" w:type="dxa"/>
            <w:noWrap/>
            <w:vAlign w:val="bottom"/>
            <w:hideMark/>
          </w:tcPr>
          <w:p w14:paraId="57E57D0E" w14:textId="559C9823" w:rsidR="00F76845" w:rsidRPr="00AC5E23" w:rsidRDefault="00F76845" w:rsidP="00F76845">
            <w:pPr>
              <w:tabs>
                <w:tab w:val="left" w:pos="360"/>
              </w:tabs>
              <w:jc w:val="right"/>
            </w:pPr>
            <w:r>
              <w:t>100646</w:t>
            </w:r>
          </w:p>
        </w:tc>
        <w:tc>
          <w:tcPr>
            <w:tcW w:w="6138" w:type="dxa"/>
            <w:noWrap/>
            <w:vAlign w:val="bottom"/>
            <w:hideMark/>
          </w:tcPr>
          <w:p w14:paraId="19FB6179" w14:textId="5DD49938" w:rsidR="00F76845" w:rsidRPr="00AC5E23" w:rsidRDefault="00F76845" w:rsidP="00F76845">
            <w:pPr>
              <w:tabs>
                <w:tab w:val="left" w:pos="360"/>
              </w:tabs>
            </w:pPr>
            <w:r>
              <w:t>J Paulsen - amb pay</w:t>
            </w:r>
          </w:p>
        </w:tc>
        <w:tc>
          <w:tcPr>
            <w:tcW w:w="2029" w:type="dxa"/>
            <w:noWrap/>
            <w:vAlign w:val="bottom"/>
            <w:hideMark/>
          </w:tcPr>
          <w:p w14:paraId="5BD71B33" w14:textId="64BD5742" w:rsidR="00F76845" w:rsidRPr="00AC5E23" w:rsidRDefault="00F76845" w:rsidP="00F76845">
            <w:pPr>
              <w:tabs>
                <w:tab w:val="left" w:pos="360"/>
              </w:tabs>
              <w:jc w:val="right"/>
            </w:pPr>
            <w:r>
              <w:t>$210.00</w:t>
            </w:r>
          </w:p>
        </w:tc>
      </w:tr>
      <w:tr w:rsidR="00F76845" w:rsidRPr="00AC5E23" w14:paraId="22301DD2" w14:textId="77777777" w:rsidTr="00244DA3">
        <w:trPr>
          <w:trHeight w:val="315"/>
        </w:trPr>
        <w:tc>
          <w:tcPr>
            <w:tcW w:w="1615" w:type="dxa"/>
            <w:noWrap/>
            <w:vAlign w:val="bottom"/>
            <w:hideMark/>
          </w:tcPr>
          <w:p w14:paraId="0C4D5E3D" w14:textId="1D94D946" w:rsidR="00F76845" w:rsidRPr="00AC5E23" w:rsidRDefault="00F76845" w:rsidP="00F76845">
            <w:pPr>
              <w:tabs>
                <w:tab w:val="left" w:pos="360"/>
              </w:tabs>
              <w:jc w:val="right"/>
            </w:pPr>
            <w:r>
              <w:t>100647</w:t>
            </w:r>
          </w:p>
        </w:tc>
        <w:tc>
          <w:tcPr>
            <w:tcW w:w="6138" w:type="dxa"/>
            <w:noWrap/>
            <w:vAlign w:val="bottom"/>
            <w:hideMark/>
          </w:tcPr>
          <w:p w14:paraId="0F24F77F" w14:textId="691FE354" w:rsidR="00F76845" w:rsidRPr="00AC5E23" w:rsidRDefault="00F76845" w:rsidP="00F76845">
            <w:pPr>
              <w:tabs>
                <w:tab w:val="left" w:pos="360"/>
              </w:tabs>
            </w:pPr>
            <w:r>
              <w:t>B Pruitt - amb pay</w:t>
            </w:r>
          </w:p>
        </w:tc>
        <w:tc>
          <w:tcPr>
            <w:tcW w:w="2029" w:type="dxa"/>
            <w:noWrap/>
            <w:vAlign w:val="bottom"/>
            <w:hideMark/>
          </w:tcPr>
          <w:p w14:paraId="1837727F" w14:textId="14259AC1" w:rsidR="00F76845" w:rsidRPr="00AC5E23" w:rsidRDefault="00F76845" w:rsidP="00F76845">
            <w:pPr>
              <w:tabs>
                <w:tab w:val="left" w:pos="360"/>
              </w:tabs>
            </w:pPr>
            <w:r>
              <w:t xml:space="preserve">                     </w:t>
            </w:r>
            <w:r w:rsidR="00FA2EAD">
              <w:t>$</w:t>
            </w:r>
            <w:r>
              <w:t xml:space="preserve">25.00 </w:t>
            </w:r>
          </w:p>
        </w:tc>
      </w:tr>
      <w:tr w:rsidR="00F76845" w:rsidRPr="00AC5E23" w14:paraId="718DB07F" w14:textId="77777777" w:rsidTr="00244DA3">
        <w:trPr>
          <w:trHeight w:val="315"/>
        </w:trPr>
        <w:tc>
          <w:tcPr>
            <w:tcW w:w="1615" w:type="dxa"/>
            <w:noWrap/>
            <w:vAlign w:val="bottom"/>
            <w:hideMark/>
          </w:tcPr>
          <w:p w14:paraId="2AF4D729" w14:textId="220FBE93" w:rsidR="00F76845" w:rsidRPr="00AC5E23" w:rsidRDefault="00F76845" w:rsidP="00F76845">
            <w:pPr>
              <w:tabs>
                <w:tab w:val="left" w:pos="360"/>
              </w:tabs>
              <w:jc w:val="right"/>
            </w:pPr>
            <w:r>
              <w:t>100648</w:t>
            </w:r>
          </w:p>
        </w:tc>
        <w:tc>
          <w:tcPr>
            <w:tcW w:w="6138" w:type="dxa"/>
            <w:noWrap/>
            <w:vAlign w:val="bottom"/>
            <w:hideMark/>
          </w:tcPr>
          <w:p w14:paraId="0DEEF985" w14:textId="4026B119" w:rsidR="00F76845" w:rsidRPr="00AC5E23" w:rsidRDefault="00F76845" w:rsidP="00F76845">
            <w:pPr>
              <w:tabs>
                <w:tab w:val="left" w:pos="360"/>
              </w:tabs>
            </w:pPr>
            <w:r>
              <w:t>Schaben Sanitation - roll off</w:t>
            </w:r>
          </w:p>
        </w:tc>
        <w:tc>
          <w:tcPr>
            <w:tcW w:w="2029" w:type="dxa"/>
            <w:noWrap/>
            <w:vAlign w:val="bottom"/>
            <w:hideMark/>
          </w:tcPr>
          <w:p w14:paraId="23E70A95" w14:textId="333A5F86" w:rsidR="00F76845" w:rsidRPr="00AC5E23" w:rsidRDefault="00F76845" w:rsidP="00F76845">
            <w:pPr>
              <w:tabs>
                <w:tab w:val="left" w:pos="360"/>
              </w:tabs>
            </w:pPr>
            <w:r>
              <w:t xml:space="preserve">                  </w:t>
            </w:r>
            <w:r w:rsidR="00FA2EAD">
              <w:t>$</w:t>
            </w:r>
            <w:r>
              <w:t xml:space="preserve">361.15 </w:t>
            </w:r>
          </w:p>
        </w:tc>
      </w:tr>
      <w:tr w:rsidR="00F76845" w:rsidRPr="00AC5E23" w14:paraId="1B735CF9" w14:textId="77777777" w:rsidTr="00244DA3">
        <w:trPr>
          <w:trHeight w:val="315"/>
        </w:trPr>
        <w:tc>
          <w:tcPr>
            <w:tcW w:w="1615" w:type="dxa"/>
            <w:noWrap/>
            <w:vAlign w:val="bottom"/>
            <w:hideMark/>
          </w:tcPr>
          <w:p w14:paraId="63B8E515" w14:textId="22B0E3B8" w:rsidR="00F76845" w:rsidRPr="00AC5E23" w:rsidRDefault="00F76845" w:rsidP="00F76845">
            <w:pPr>
              <w:tabs>
                <w:tab w:val="left" w:pos="360"/>
              </w:tabs>
              <w:jc w:val="right"/>
            </w:pPr>
            <w:r>
              <w:t>100649</w:t>
            </w:r>
          </w:p>
        </w:tc>
        <w:tc>
          <w:tcPr>
            <w:tcW w:w="6138" w:type="dxa"/>
            <w:noWrap/>
            <w:vAlign w:val="bottom"/>
            <w:hideMark/>
          </w:tcPr>
          <w:p w14:paraId="473934AA" w14:textId="26AE6C68" w:rsidR="00F76845" w:rsidRPr="00AC5E23" w:rsidRDefault="00F76845" w:rsidP="00F76845">
            <w:pPr>
              <w:tabs>
                <w:tab w:val="left" w:pos="360"/>
              </w:tabs>
            </w:pPr>
            <w:r>
              <w:t>B Sisson - ambulance pay</w:t>
            </w:r>
          </w:p>
        </w:tc>
        <w:tc>
          <w:tcPr>
            <w:tcW w:w="2029" w:type="dxa"/>
            <w:noWrap/>
            <w:vAlign w:val="bottom"/>
            <w:hideMark/>
          </w:tcPr>
          <w:p w14:paraId="78A63605" w14:textId="0926C6BA" w:rsidR="00F76845" w:rsidRPr="00AC5E23" w:rsidRDefault="00F76845" w:rsidP="00F76845">
            <w:pPr>
              <w:tabs>
                <w:tab w:val="left" w:pos="360"/>
              </w:tabs>
            </w:pPr>
            <w:r>
              <w:t xml:space="preserve">                     </w:t>
            </w:r>
            <w:r w:rsidR="00FA2EAD">
              <w:t>$</w:t>
            </w:r>
            <w:r>
              <w:t xml:space="preserve">25.00 </w:t>
            </w:r>
          </w:p>
        </w:tc>
      </w:tr>
      <w:tr w:rsidR="00F76845" w:rsidRPr="00AC5E23" w14:paraId="55F89CD1" w14:textId="77777777" w:rsidTr="00244DA3">
        <w:trPr>
          <w:trHeight w:val="315"/>
        </w:trPr>
        <w:tc>
          <w:tcPr>
            <w:tcW w:w="1615" w:type="dxa"/>
            <w:noWrap/>
            <w:vAlign w:val="bottom"/>
            <w:hideMark/>
          </w:tcPr>
          <w:p w14:paraId="33C27960" w14:textId="58080E84" w:rsidR="00F76845" w:rsidRPr="00AC5E23" w:rsidRDefault="00F76845" w:rsidP="00F76845">
            <w:pPr>
              <w:tabs>
                <w:tab w:val="left" w:pos="360"/>
              </w:tabs>
              <w:jc w:val="right"/>
            </w:pPr>
            <w:r>
              <w:t>100650</w:t>
            </w:r>
          </w:p>
        </w:tc>
        <w:tc>
          <w:tcPr>
            <w:tcW w:w="6138" w:type="dxa"/>
            <w:noWrap/>
            <w:vAlign w:val="bottom"/>
            <w:hideMark/>
          </w:tcPr>
          <w:p w14:paraId="46B72533" w14:textId="2C1D5D38" w:rsidR="00F76845" w:rsidRPr="00AC5E23" w:rsidRDefault="00F76845" w:rsidP="00F76845">
            <w:pPr>
              <w:tabs>
                <w:tab w:val="left" w:pos="360"/>
              </w:tabs>
            </w:pPr>
            <w:r>
              <w:t>Utility Servicer Group - water tower maint</w:t>
            </w:r>
            <w:r w:rsidR="00AE194A">
              <w:t>enance</w:t>
            </w:r>
          </w:p>
        </w:tc>
        <w:tc>
          <w:tcPr>
            <w:tcW w:w="2029" w:type="dxa"/>
            <w:noWrap/>
            <w:vAlign w:val="bottom"/>
            <w:hideMark/>
          </w:tcPr>
          <w:p w14:paraId="7B1B00BF" w14:textId="471514D9" w:rsidR="00F76845" w:rsidRPr="00AC5E23" w:rsidRDefault="00F76845" w:rsidP="00F76845">
            <w:pPr>
              <w:tabs>
                <w:tab w:val="left" w:pos="360"/>
              </w:tabs>
            </w:pPr>
            <w:r>
              <w:t xml:space="preserve">                  </w:t>
            </w:r>
            <w:r w:rsidR="00FA2EAD">
              <w:t>$</w:t>
            </w:r>
            <w:r>
              <w:t xml:space="preserve">332.16 </w:t>
            </w:r>
          </w:p>
        </w:tc>
      </w:tr>
      <w:tr w:rsidR="00F76845" w:rsidRPr="00AC5E23" w14:paraId="503DD9CD" w14:textId="77777777" w:rsidTr="00244DA3">
        <w:trPr>
          <w:trHeight w:val="315"/>
        </w:trPr>
        <w:tc>
          <w:tcPr>
            <w:tcW w:w="1615" w:type="dxa"/>
            <w:noWrap/>
            <w:vAlign w:val="bottom"/>
            <w:hideMark/>
          </w:tcPr>
          <w:p w14:paraId="3DA4DA76" w14:textId="54D9BB37" w:rsidR="00F76845" w:rsidRPr="00AC5E23" w:rsidRDefault="00F76845" w:rsidP="00F76845">
            <w:pPr>
              <w:tabs>
                <w:tab w:val="left" w:pos="360"/>
              </w:tabs>
              <w:jc w:val="right"/>
            </w:pPr>
            <w:r>
              <w:t>100651</w:t>
            </w:r>
          </w:p>
        </w:tc>
        <w:tc>
          <w:tcPr>
            <w:tcW w:w="6138" w:type="dxa"/>
            <w:noWrap/>
            <w:vAlign w:val="bottom"/>
            <w:hideMark/>
          </w:tcPr>
          <w:p w14:paraId="785DC737" w14:textId="753FCF10" w:rsidR="00F76845" w:rsidRPr="00AC5E23" w:rsidRDefault="00F76845" w:rsidP="00F76845">
            <w:pPr>
              <w:tabs>
                <w:tab w:val="left" w:pos="360"/>
              </w:tabs>
            </w:pPr>
            <w:r>
              <w:t>B Yeager - ambulance pay</w:t>
            </w:r>
          </w:p>
        </w:tc>
        <w:tc>
          <w:tcPr>
            <w:tcW w:w="2029" w:type="dxa"/>
            <w:noWrap/>
            <w:vAlign w:val="bottom"/>
            <w:hideMark/>
          </w:tcPr>
          <w:p w14:paraId="40B08DD4" w14:textId="04E8CF80" w:rsidR="00F76845" w:rsidRPr="00AC5E23" w:rsidRDefault="00F76845" w:rsidP="00F76845">
            <w:pPr>
              <w:tabs>
                <w:tab w:val="left" w:pos="360"/>
              </w:tabs>
            </w:pPr>
            <w:r>
              <w:t xml:space="preserve">                     </w:t>
            </w:r>
            <w:r w:rsidR="00FA2EAD">
              <w:t>$</w:t>
            </w:r>
            <w:r>
              <w:t xml:space="preserve">30.00 </w:t>
            </w:r>
          </w:p>
        </w:tc>
      </w:tr>
      <w:tr w:rsidR="00F76845" w:rsidRPr="00AC5E23" w14:paraId="21E364F5" w14:textId="77777777" w:rsidTr="00244DA3">
        <w:trPr>
          <w:trHeight w:val="315"/>
        </w:trPr>
        <w:tc>
          <w:tcPr>
            <w:tcW w:w="1615" w:type="dxa"/>
            <w:noWrap/>
            <w:vAlign w:val="bottom"/>
            <w:hideMark/>
          </w:tcPr>
          <w:p w14:paraId="6FD97ADE" w14:textId="4A7DAF4C" w:rsidR="00F76845" w:rsidRPr="00AC5E23" w:rsidRDefault="00F76845" w:rsidP="00F76845">
            <w:pPr>
              <w:tabs>
                <w:tab w:val="left" w:pos="360"/>
              </w:tabs>
              <w:jc w:val="right"/>
            </w:pPr>
            <w:r>
              <w:t>100652</w:t>
            </w:r>
          </w:p>
        </w:tc>
        <w:tc>
          <w:tcPr>
            <w:tcW w:w="6138" w:type="dxa"/>
            <w:noWrap/>
            <w:vAlign w:val="bottom"/>
            <w:hideMark/>
          </w:tcPr>
          <w:p w14:paraId="054B77FC" w14:textId="5B62677F" w:rsidR="00F76845" w:rsidRPr="00AC5E23" w:rsidRDefault="00F76845" w:rsidP="00F76845">
            <w:pPr>
              <w:tabs>
                <w:tab w:val="left" w:pos="360"/>
              </w:tabs>
            </w:pPr>
            <w:r>
              <w:t xml:space="preserve">Debit - </w:t>
            </w:r>
            <w:r w:rsidR="00AE194A">
              <w:t>buzzard</w:t>
            </w:r>
            <w:r>
              <w:t xml:space="preserve"> </w:t>
            </w:r>
            <w:r w:rsidR="00AE194A">
              <w:t>deterrent</w:t>
            </w:r>
          </w:p>
        </w:tc>
        <w:tc>
          <w:tcPr>
            <w:tcW w:w="2029" w:type="dxa"/>
            <w:noWrap/>
            <w:vAlign w:val="bottom"/>
            <w:hideMark/>
          </w:tcPr>
          <w:p w14:paraId="3B46B03A" w14:textId="2E8AC803" w:rsidR="00F76845" w:rsidRPr="00AC5E23" w:rsidRDefault="00F76845" w:rsidP="00F76845">
            <w:pPr>
              <w:tabs>
                <w:tab w:val="left" w:pos="360"/>
              </w:tabs>
            </w:pPr>
            <w:r>
              <w:t xml:space="preserve">                  </w:t>
            </w:r>
            <w:r w:rsidR="00FA2EAD">
              <w:t>$</w:t>
            </w:r>
            <w:r>
              <w:t xml:space="preserve">381.95 </w:t>
            </w:r>
          </w:p>
        </w:tc>
      </w:tr>
      <w:tr w:rsidR="00F76845" w:rsidRPr="00AC5E23" w14:paraId="6508E6E1" w14:textId="77777777" w:rsidTr="00244DA3">
        <w:trPr>
          <w:trHeight w:val="315"/>
        </w:trPr>
        <w:tc>
          <w:tcPr>
            <w:tcW w:w="1615" w:type="dxa"/>
            <w:noWrap/>
            <w:vAlign w:val="bottom"/>
            <w:hideMark/>
          </w:tcPr>
          <w:p w14:paraId="2BA4D436" w14:textId="0775A3FF" w:rsidR="00F76845" w:rsidRPr="00AC5E23" w:rsidRDefault="00F76845" w:rsidP="00F76845">
            <w:pPr>
              <w:tabs>
                <w:tab w:val="left" w:pos="360"/>
              </w:tabs>
              <w:jc w:val="right"/>
            </w:pPr>
            <w:r>
              <w:t>100655</w:t>
            </w:r>
          </w:p>
        </w:tc>
        <w:tc>
          <w:tcPr>
            <w:tcW w:w="6138" w:type="dxa"/>
            <w:noWrap/>
            <w:vAlign w:val="bottom"/>
            <w:hideMark/>
          </w:tcPr>
          <w:p w14:paraId="6D6DE0D9" w14:textId="5FF70510" w:rsidR="00F76845" w:rsidRPr="00AC5E23" w:rsidRDefault="00F76845" w:rsidP="00F76845">
            <w:pPr>
              <w:tabs>
                <w:tab w:val="left" w:pos="360"/>
              </w:tabs>
            </w:pPr>
            <w:r>
              <w:t>Quadient - postage machine lease</w:t>
            </w:r>
          </w:p>
        </w:tc>
        <w:tc>
          <w:tcPr>
            <w:tcW w:w="2029" w:type="dxa"/>
            <w:noWrap/>
            <w:vAlign w:val="bottom"/>
            <w:hideMark/>
          </w:tcPr>
          <w:p w14:paraId="2B57DEBE" w14:textId="7C6AA0E7" w:rsidR="00F76845" w:rsidRPr="00AC5E23" w:rsidRDefault="00F76845" w:rsidP="00F76845">
            <w:pPr>
              <w:tabs>
                <w:tab w:val="left" w:pos="360"/>
              </w:tabs>
            </w:pPr>
            <w:r>
              <w:t xml:space="preserve">                  </w:t>
            </w:r>
            <w:r w:rsidR="00FA2EAD">
              <w:t>$</w:t>
            </w:r>
            <w:r>
              <w:t xml:space="preserve">200.97 </w:t>
            </w:r>
          </w:p>
        </w:tc>
      </w:tr>
      <w:tr w:rsidR="00F76845" w:rsidRPr="00AC5E23" w14:paraId="441E7D91" w14:textId="77777777" w:rsidTr="00244DA3">
        <w:trPr>
          <w:trHeight w:val="315"/>
        </w:trPr>
        <w:tc>
          <w:tcPr>
            <w:tcW w:w="1615" w:type="dxa"/>
            <w:noWrap/>
            <w:vAlign w:val="bottom"/>
            <w:hideMark/>
          </w:tcPr>
          <w:p w14:paraId="218E26FF" w14:textId="1383E828" w:rsidR="00F76845" w:rsidRPr="00AC5E23" w:rsidRDefault="00F76845" w:rsidP="00F76845">
            <w:pPr>
              <w:tabs>
                <w:tab w:val="left" w:pos="360"/>
              </w:tabs>
              <w:jc w:val="right"/>
            </w:pPr>
            <w:r>
              <w:t>100656</w:t>
            </w:r>
          </w:p>
        </w:tc>
        <w:tc>
          <w:tcPr>
            <w:tcW w:w="6138" w:type="dxa"/>
            <w:noWrap/>
            <w:vAlign w:val="bottom"/>
            <w:hideMark/>
          </w:tcPr>
          <w:p w14:paraId="657AD5A2" w14:textId="3B58CD91" w:rsidR="00F76845" w:rsidRPr="00AC5E23" w:rsidRDefault="00F76845" w:rsidP="00F76845">
            <w:pPr>
              <w:tabs>
                <w:tab w:val="left" w:pos="360"/>
              </w:tabs>
            </w:pPr>
            <w:r>
              <w:t>Walmart - suppl</w:t>
            </w:r>
            <w:r w:rsidR="00AE194A">
              <w:t>i</w:t>
            </w:r>
            <w:r>
              <w:t>es</w:t>
            </w:r>
          </w:p>
        </w:tc>
        <w:tc>
          <w:tcPr>
            <w:tcW w:w="2029" w:type="dxa"/>
            <w:noWrap/>
            <w:vAlign w:val="bottom"/>
            <w:hideMark/>
          </w:tcPr>
          <w:p w14:paraId="34628F41" w14:textId="344854E7" w:rsidR="00F76845" w:rsidRPr="00AC5E23" w:rsidRDefault="00F76845" w:rsidP="00F76845">
            <w:pPr>
              <w:tabs>
                <w:tab w:val="left" w:pos="360"/>
              </w:tabs>
            </w:pPr>
            <w:r>
              <w:t xml:space="preserve">                  </w:t>
            </w:r>
            <w:r w:rsidR="00FA2EAD">
              <w:t>$</w:t>
            </w:r>
            <w:r>
              <w:t xml:space="preserve">200.64 </w:t>
            </w:r>
          </w:p>
        </w:tc>
      </w:tr>
      <w:tr w:rsidR="00F76845" w:rsidRPr="00AC5E23" w14:paraId="7B674FEE" w14:textId="77777777" w:rsidTr="00244DA3">
        <w:trPr>
          <w:trHeight w:val="315"/>
        </w:trPr>
        <w:tc>
          <w:tcPr>
            <w:tcW w:w="1615" w:type="dxa"/>
            <w:noWrap/>
            <w:vAlign w:val="bottom"/>
            <w:hideMark/>
          </w:tcPr>
          <w:p w14:paraId="60C3EC0E" w14:textId="034FCF4E" w:rsidR="00F76845" w:rsidRPr="00AC5E23" w:rsidRDefault="00F76845" w:rsidP="00F76845">
            <w:pPr>
              <w:tabs>
                <w:tab w:val="left" w:pos="360"/>
              </w:tabs>
              <w:jc w:val="right"/>
            </w:pPr>
            <w:r>
              <w:t>100657</w:t>
            </w:r>
          </w:p>
        </w:tc>
        <w:tc>
          <w:tcPr>
            <w:tcW w:w="6138" w:type="dxa"/>
            <w:noWrap/>
            <w:vAlign w:val="bottom"/>
            <w:hideMark/>
          </w:tcPr>
          <w:p w14:paraId="5743C0C2" w14:textId="086FF8A7" w:rsidR="00F76845" w:rsidRPr="00AC5E23" w:rsidRDefault="00F76845" w:rsidP="00F76845">
            <w:pPr>
              <w:tabs>
                <w:tab w:val="left" w:pos="360"/>
              </w:tabs>
            </w:pPr>
            <w:r>
              <w:t>LARM - new skid steer insurance</w:t>
            </w:r>
          </w:p>
        </w:tc>
        <w:tc>
          <w:tcPr>
            <w:tcW w:w="2029" w:type="dxa"/>
            <w:noWrap/>
            <w:vAlign w:val="bottom"/>
            <w:hideMark/>
          </w:tcPr>
          <w:p w14:paraId="5D46ACFD" w14:textId="227BFA35" w:rsidR="00F76845" w:rsidRPr="00AC5E23" w:rsidRDefault="00F76845" w:rsidP="00F76845">
            <w:pPr>
              <w:tabs>
                <w:tab w:val="left" w:pos="360"/>
              </w:tabs>
            </w:pPr>
            <w:r>
              <w:t xml:space="preserve">                     </w:t>
            </w:r>
            <w:r w:rsidR="00FA2EAD">
              <w:t>$</w:t>
            </w:r>
            <w:r>
              <w:t xml:space="preserve">85.77 </w:t>
            </w:r>
          </w:p>
        </w:tc>
      </w:tr>
      <w:tr w:rsidR="00F76845" w:rsidRPr="00AC5E23" w14:paraId="368825EF" w14:textId="77777777" w:rsidTr="00244DA3">
        <w:trPr>
          <w:trHeight w:val="315"/>
        </w:trPr>
        <w:tc>
          <w:tcPr>
            <w:tcW w:w="1615" w:type="dxa"/>
            <w:noWrap/>
            <w:vAlign w:val="bottom"/>
            <w:hideMark/>
          </w:tcPr>
          <w:p w14:paraId="45725E7D" w14:textId="5619BBF2" w:rsidR="00F76845" w:rsidRPr="00AC5E23" w:rsidRDefault="00F76845" w:rsidP="00F76845">
            <w:pPr>
              <w:tabs>
                <w:tab w:val="left" w:pos="360"/>
              </w:tabs>
              <w:jc w:val="right"/>
            </w:pPr>
            <w:r>
              <w:t>100658</w:t>
            </w:r>
          </w:p>
        </w:tc>
        <w:tc>
          <w:tcPr>
            <w:tcW w:w="6138" w:type="dxa"/>
            <w:noWrap/>
            <w:vAlign w:val="bottom"/>
            <w:hideMark/>
          </w:tcPr>
          <w:p w14:paraId="4F9FB328" w14:textId="64727B35" w:rsidR="00F76845" w:rsidRPr="00AC5E23" w:rsidRDefault="00F76845" w:rsidP="00F76845">
            <w:pPr>
              <w:tabs>
                <w:tab w:val="left" w:pos="360"/>
              </w:tabs>
            </w:pPr>
            <w:r>
              <w:t>Stryker Sales - svc agreement</w:t>
            </w:r>
          </w:p>
        </w:tc>
        <w:tc>
          <w:tcPr>
            <w:tcW w:w="2029" w:type="dxa"/>
            <w:noWrap/>
            <w:vAlign w:val="bottom"/>
            <w:hideMark/>
          </w:tcPr>
          <w:p w14:paraId="3CA8E5E4" w14:textId="3F6BD4A5" w:rsidR="00F76845" w:rsidRPr="00AC5E23" w:rsidRDefault="00F76845" w:rsidP="00F76845">
            <w:pPr>
              <w:tabs>
                <w:tab w:val="left" w:pos="360"/>
              </w:tabs>
            </w:pPr>
            <w:r>
              <w:t xml:space="preserve">                  </w:t>
            </w:r>
            <w:r w:rsidR="00FA2EAD">
              <w:t>$</w:t>
            </w:r>
            <w:r>
              <w:t xml:space="preserve">356.00 </w:t>
            </w:r>
          </w:p>
        </w:tc>
      </w:tr>
      <w:tr w:rsidR="00F76845" w:rsidRPr="00AC5E23" w14:paraId="160F40D1" w14:textId="77777777" w:rsidTr="00244DA3">
        <w:trPr>
          <w:trHeight w:val="315"/>
        </w:trPr>
        <w:tc>
          <w:tcPr>
            <w:tcW w:w="1615" w:type="dxa"/>
            <w:noWrap/>
            <w:vAlign w:val="bottom"/>
            <w:hideMark/>
          </w:tcPr>
          <w:p w14:paraId="20240DF4" w14:textId="30EA9FB6" w:rsidR="00F76845" w:rsidRPr="00AC5E23" w:rsidRDefault="00F76845" w:rsidP="00F76845">
            <w:pPr>
              <w:tabs>
                <w:tab w:val="left" w:pos="360"/>
              </w:tabs>
              <w:jc w:val="right"/>
            </w:pPr>
            <w:r>
              <w:t>100659</w:t>
            </w:r>
          </w:p>
        </w:tc>
        <w:tc>
          <w:tcPr>
            <w:tcW w:w="6138" w:type="dxa"/>
            <w:noWrap/>
            <w:vAlign w:val="bottom"/>
            <w:hideMark/>
          </w:tcPr>
          <w:p w14:paraId="22381219" w14:textId="2BF05A16" w:rsidR="00F76845" w:rsidRPr="00AC5E23" w:rsidRDefault="00F76845" w:rsidP="00F76845">
            <w:pPr>
              <w:tabs>
                <w:tab w:val="left" w:pos="360"/>
              </w:tabs>
            </w:pPr>
            <w:r>
              <w:t>Donna Tannahill - mileage reimb</w:t>
            </w:r>
          </w:p>
        </w:tc>
        <w:tc>
          <w:tcPr>
            <w:tcW w:w="2029" w:type="dxa"/>
            <w:noWrap/>
            <w:vAlign w:val="bottom"/>
            <w:hideMark/>
          </w:tcPr>
          <w:p w14:paraId="5C1B155C" w14:textId="27D43039" w:rsidR="00F76845" w:rsidRPr="00AC5E23" w:rsidRDefault="00F76845" w:rsidP="00F76845">
            <w:pPr>
              <w:tabs>
                <w:tab w:val="left" w:pos="360"/>
              </w:tabs>
            </w:pPr>
            <w:r>
              <w:t xml:space="preserve">                     </w:t>
            </w:r>
            <w:r w:rsidR="00FA2EAD">
              <w:t>$</w:t>
            </w:r>
            <w:r>
              <w:t xml:space="preserve">83.84 </w:t>
            </w:r>
          </w:p>
        </w:tc>
      </w:tr>
      <w:tr w:rsidR="00F76845" w:rsidRPr="00AC5E23" w14:paraId="083B4B6D" w14:textId="77777777" w:rsidTr="00244DA3">
        <w:trPr>
          <w:trHeight w:val="315"/>
        </w:trPr>
        <w:tc>
          <w:tcPr>
            <w:tcW w:w="1615" w:type="dxa"/>
            <w:noWrap/>
            <w:vAlign w:val="bottom"/>
            <w:hideMark/>
          </w:tcPr>
          <w:p w14:paraId="623655F5" w14:textId="394BAFC2" w:rsidR="00F76845" w:rsidRPr="00AC5E23" w:rsidRDefault="00F76845" w:rsidP="00F76845">
            <w:pPr>
              <w:tabs>
                <w:tab w:val="left" w:pos="360"/>
              </w:tabs>
              <w:jc w:val="right"/>
            </w:pPr>
            <w:r>
              <w:t>100660</w:t>
            </w:r>
          </w:p>
        </w:tc>
        <w:tc>
          <w:tcPr>
            <w:tcW w:w="6138" w:type="dxa"/>
            <w:noWrap/>
            <w:vAlign w:val="bottom"/>
            <w:hideMark/>
          </w:tcPr>
          <w:p w14:paraId="598C9582" w14:textId="3B953823" w:rsidR="00F76845" w:rsidRPr="00AC5E23" w:rsidRDefault="00F76845" w:rsidP="00F76845">
            <w:pPr>
              <w:tabs>
                <w:tab w:val="left" w:pos="360"/>
              </w:tabs>
            </w:pPr>
            <w:r>
              <w:t>Greg Tetley - return pd garnishment w</w:t>
            </w:r>
            <w:r w:rsidR="00AE194A">
              <w:t>ith</w:t>
            </w:r>
            <w:r>
              <w:t>h</w:t>
            </w:r>
            <w:r w:rsidR="00AE194A">
              <w:t>olding</w:t>
            </w:r>
          </w:p>
        </w:tc>
        <w:tc>
          <w:tcPr>
            <w:tcW w:w="2029" w:type="dxa"/>
            <w:noWrap/>
            <w:vAlign w:val="bottom"/>
            <w:hideMark/>
          </w:tcPr>
          <w:p w14:paraId="01507F96" w14:textId="0710F80A" w:rsidR="00F76845" w:rsidRPr="00AC5E23" w:rsidRDefault="00F76845" w:rsidP="00F76845">
            <w:pPr>
              <w:tabs>
                <w:tab w:val="left" w:pos="360"/>
              </w:tabs>
            </w:pPr>
            <w:r>
              <w:t xml:space="preserve">                  </w:t>
            </w:r>
            <w:r w:rsidR="00FA2EAD">
              <w:t>$</w:t>
            </w:r>
            <w:r>
              <w:t xml:space="preserve">336.46 </w:t>
            </w:r>
          </w:p>
        </w:tc>
      </w:tr>
      <w:tr w:rsidR="00F76845" w:rsidRPr="00AC5E23" w14:paraId="4610DE2A" w14:textId="77777777" w:rsidTr="00244DA3">
        <w:trPr>
          <w:trHeight w:val="315"/>
        </w:trPr>
        <w:tc>
          <w:tcPr>
            <w:tcW w:w="1615" w:type="dxa"/>
            <w:noWrap/>
            <w:vAlign w:val="bottom"/>
            <w:hideMark/>
          </w:tcPr>
          <w:p w14:paraId="65C95556" w14:textId="4087C156" w:rsidR="00F76845" w:rsidRPr="00AC5E23" w:rsidRDefault="00F76845" w:rsidP="00F76845">
            <w:pPr>
              <w:tabs>
                <w:tab w:val="left" w:pos="360"/>
              </w:tabs>
              <w:jc w:val="right"/>
            </w:pPr>
            <w:r>
              <w:t>100661</w:t>
            </w:r>
          </w:p>
        </w:tc>
        <w:tc>
          <w:tcPr>
            <w:tcW w:w="6138" w:type="dxa"/>
            <w:noWrap/>
            <w:vAlign w:val="bottom"/>
            <w:hideMark/>
          </w:tcPr>
          <w:p w14:paraId="77DBA72F" w14:textId="278B54D0" w:rsidR="00F76845" w:rsidRPr="00AC5E23" w:rsidRDefault="00F76845" w:rsidP="00F76845">
            <w:pPr>
              <w:tabs>
                <w:tab w:val="left" w:pos="360"/>
              </w:tabs>
            </w:pPr>
            <w:r>
              <w:t>Midwest Turf - nozzles</w:t>
            </w:r>
          </w:p>
        </w:tc>
        <w:tc>
          <w:tcPr>
            <w:tcW w:w="2029" w:type="dxa"/>
            <w:noWrap/>
            <w:vAlign w:val="bottom"/>
            <w:hideMark/>
          </w:tcPr>
          <w:p w14:paraId="40A99DA0" w14:textId="6C7A9590" w:rsidR="00F76845" w:rsidRPr="00AC5E23" w:rsidRDefault="00F76845" w:rsidP="00F76845">
            <w:pPr>
              <w:tabs>
                <w:tab w:val="left" w:pos="360"/>
              </w:tabs>
            </w:pPr>
            <w:r>
              <w:t xml:space="preserve">                  </w:t>
            </w:r>
            <w:r w:rsidR="00FA2EAD">
              <w:t>$</w:t>
            </w:r>
            <w:r>
              <w:t xml:space="preserve">298.74 </w:t>
            </w:r>
          </w:p>
        </w:tc>
      </w:tr>
      <w:tr w:rsidR="00F76845" w:rsidRPr="00AC5E23" w14:paraId="496D8B41" w14:textId="77777777" w:rsidTr="00244DA3">
        <w:trPr>
          <w:trHeight w:val="315"/>
        </w:trPr>
        <w:tc>
          <w:tcPr>
            <w:tcW w:w="1615" w:type="dxa"/>
            <w:noWrap/>
            <w:vAlign w:val="bottom"/>
            <w:hideMark/>
          </w:tcPr>
          <w:p w14:paraId="1027BF56" w14:textId="67D603C5" w:rsidR="00F76845" w:rsidRPr="00AC5E23" w:rsidRDefault="00F76845" w:rsidP="00F76845">
            <w:pPr>
              <w:tabs>
                <w:tab w:val="left" w:pos="360"/>
              </w:tabs>
              <w:jc w:val="right"/>
            </w:pPr>
            <w:r>
              <w:t>100662-3</w:t>
            </w:r>
          </w:p>
        </w:tc>
        <w:tc>
          <w:tcPr>
            <w:tcW w:w="6138" w:type="dxa"/>
            <w:noWrap/>
            <w:vAlign w:val="bottom"/>
            <w:hideMark/>
          </w:tcPr>
          <w:p w14:paraId="5FE4040E" w14:textId="0CAB6DFA" w:rsidR="00F76845" w:rsidRPr="00AC5E23" w:rsidRDefault="00F76845" w:rsidP="00F76845">
            <w:pPr>
              <w:tabs>
                <w:tab w:val="left" w:pos="360"/>
              </w:tabs>
            </w:pPr>
            <w:r>
              <w:t>UPS - Water testing</w:t>
            </w:r>
          </w:p>
        </w:tc>
        <w:tc>
          <w:tcPr>
            <w:tcW w:w="2029" w:type="dxa"/>
            <w:noWrap/>
            <w:vAlign w:val="bottom"/>
            <w:hideMark/>
          </w:tcPr>
          <w:p w14:paraId="497C87AB" w14:textId="7A7034AE" w:rsidR="00F76845" w:rsidRPr="00AC5E23" w:rsidRDefault="00F76845" w:rsidP="00F76845">
            <w:pPr>
              <w:tabs>
                <w:tab w:val="left" w:pos="360"/>
              </w:tabs>
            </w:pPr>
            <w:r>
              <w:t xml:space="preserve">                     </w:t>
            </w:r>
            <w:r w:rsidR="00FA2EAD">
              <w:t>$</w:t>
            </w:r>
            <w:r>
              <w:t xml:space="preserve">63.67 </w:t>
            </w:r>
          </w:p>
        </w:tc>
      </w:tr>
      <w:tr w:rsidR="00FA2EAD" w:rsidRPr="00AC5E23" w14:paraId="1DE60337" w14:textId="77777777" w:rsidTr="00244DA3">
        <w:trPr>
          <w:trHeight w:val="315"/>
        </w:trPr>
        <w:tc>
          <w:tcPr>
            <w:tcW w:w="1615" w:type="dxa"/>
            <w:noWrap/>
            <w:vAlign w:val="bottom"/>
          </w:tcPr>
          <w:p w14:paraId="5C519908" w14:textId="77777777" w:rsidR="00FA2EAD" w:rsidRDefault="00FA2EAD" w:rsidP="00F76845">
            <w:pPr>
              <w:tabs>
                <w:tab w:val="left" w:pos="360"/>
              </w:tabs>
              <w:jc w:val="right"/>
            </w:pPr>
          </w:p>
        </w:tc>
        <w:tc>
          <w:tcPr>
            <w:tcW w:w="6138" w:type="dxa"/>
            <w:noWrap/>
            <w:vAlign w:val="bottom"/>
          </w:tcPr>
          <w:p w14:paraId="41689EC0" w14:textId="635A36FF" w:rsidR="00FA2EAD" w:rsidRPr="00FA2EAD" w:rsidRDefault="00FA2EAD" w:rsidP="00FA2EAD">
            <w:pPr>
              <w:tabs>
                <w:tab w:val="left" w:pos="360"/>
              </w:tabs>
              <w:jc w:val="right"/>
              <w:rPr>
                <w:b/>
                <w:bCs/>
              </w:rPr>
            </w:pPr>
            <w:r w:rsidRPr="00FA2EAD">
              <w:rPr>
                <w:b/>
                <w:bCs/>
              </w:rPr>
              <w:t>Total</w:t>
            </w:r>
          </w:p>
        </w:tc>
        <w:tc>
          <w:tcPr>
            <w:tcW w:w="2029" w:type="dxa"/>
            <w:noWrap/>
            <w:vAlign w:val="bottom"/>
          </w:tcPr>
          <w:p w14:paraId="659EF33B" w14:textId="29A22FB7" w:rsidR="00FA2EAD" w:rsidRPr="00FA2EAD" w:rsidRDefault="00FA2EAD" w:rsidP="00FA2EAD">
            <w:pPr>
              <w:tabs>
                <w:tab w:val="left" w:pos="360"/>
              </w:tabs>
              <w:jc w:val="right"/>
              <w:rPr>
                <w:b/>
                <w:bCs/>
              </w:rPr>
            </w:pPr>
            <w:r>
              <w:rPr>
                <w:b/>
                <w:bCs/>
              </w:rPr>
              <w:t>$</w:t>
            </w:r>
            <w:r w:rsidRPr="00FA2EAD">
              <w:rPr>
                <w:b/>
                <w:bCs/>
              </w:rPr>
              <w:t>170</w:t>
            </w:r>
            <w:r w:rsidR="00AE194A">
              <w:rPr>
                <w:b/>
                <w:bCs/>
              </w:rPr>
              <w:t>,</w:t>
            </w:r>
            <w:r w:rsidRPr="00FA2EAD">
              <w:rPr>
                <w:b/>
                <w:bCs/>
              </w:rPr>
              <w:t>547.25</w:t>
            </w:r>
          </w:p>
        </w:tc>
      </w:tr>
    </w:tbl>
    <w:p w14:paraId="18CFCE78" w14:textId="36712F43" w:rsidR="00C20AB3" w:rsidRPr="002F49C9" w:rsidRDefault="00C20AB3" w:rsidP="00DF2942">
      <w:pPr>
        <w:tabs>
          <w:tab w:val="left" w:pos="360"/>
        </w:tabs>
      </w:pPr>
    </w:p>
    <w:p w14:paraId="5D3B7430" w14:textId="54935AFB" w:rsidR="00443ECB" w:rsidRPr="002F49C9" w:rsidRDefault="00443ECB" w:rsidP="008973F5">
      <w:pPr>
        <w:tabs>
          <w:tab w:val="left" w:pos="360"/>
        </w:tabs>
      </w:pPr>
      <w:bookmarkStart w:id="2" w:name="_Hlk481516550"/>
      <w:bookmarkStart w:id="3" w:name="_Hlk505706660"/>
      <w:r w:rsidRPr="002F49C9">
        <w:t>Roll call vote on the consent agenda motion was as fo</w:t>
      </w:r>
      <w:r w:rsidR="0004581F" w:rsidRPr="002F49C9">
        <w:t>llows</w:t>
      </w:r>
      <w:r w:rsidR="00DD504A" w:rsidRPr="002F49C9">
        <w:t>:</w:t>
      </w:r>
      <w:r w:rsidR="00A104C6" w:rsidRPr="002F49C9">
        <w:t xml:space="preserve"> </w:t>
      </w:r>
    </w:p>
    <w:p w14:paraId="4CE54FDF" w14:textId="4CA2A917" w:rsidR="00443ECB" w:rsidRPr="002F49C9" w:rsidRDefault="00443ECB" w:rsidP="00443ECB">
      <w:pPr>
        <w:tabs>
          <w:tab w:val="left" w:pos="360"/>
          <w:tab w:val="left" w:pos="5760"/>
        </w:tabs>
        <w:jc w:val="both"/>
      </w:pPr>
      <w:r w:rsidRPr="002F49C9">
        <w:t>Ayes</w:t>
      </w:r>
      <w:r w:rsidR="00166045" w:rsidRPr="002F49C9">
        <w:t>:</w:t>
      </w:r>
      <w:r w:rsidR="00B24428" w:rsidRPr="002F49C9">
        <w:t xml:space="preserve"> </w:t>
      </w:r>
      <w:r w:rsidR="00B7408D">
        <w:t>Paulsen, Middagh, Monie, Kreutzer</w:t>
      </w:r>
    </w:p>
    <w:p w14:paraId="57DE5B9E" w14:textId="5141DC13" w:rsidR="00A66A3F" w:rsidRPr="002F49C9" w:rsidRDefault="00443ECB" w:rsidP="00443ECB">
      <w:pPr>
        <w:tabs>
          <w:tab w:val="left" w:pos="360"/>
          <w:tab w:val="left" w:pos="5760"/>
        </w:tabs>
        <w:jc w:val="both"/>
      </w:pPr>
      <w:r w:rsidRPr="002F49C9">
        <w:t xml:space="preserve">Nays:  None   </w:t>
      </w:r>
    </w:p>
    <w:p w14:paraId="1435F036" w14:textId="15744F8B" w:rsidR="00443ECB" w:rsidRPr="002F49C9" w:rsidRDefault="00A66A3F" w:rsidP="008973F5">
      <w:pPr>
        <w:tabs>
          <w:tab w:val="left" w:pos="360"/>
          <w:tab w:val="left" w:pos="5760"/>
        </w:tabs>
      </w:pPr>
      <w:r w:rsidRPr="002F49C9">
        <w:t>Abstain:</w:t>
      </w:r>
      <w:r w:rsidR="00156B77" w:rsidRPr="002F49C9">
        <w:t xml:space="preserve"> </w:t>
      </w:r>
      <w:r w:rsidR="00B7408D">
        <w:t>Paulsen</w:t>
      </w:r>
      <w:r w:rsidR="00211832" w:rsidRPr="002F49C9">
        <w:t xml:space="preserve"> from 100</w:t>
      </w:r>
      <w:r w:rsidR="00BB5AD9">
        <w:t>6</w:t>
      </w:r>
      <w:r w:rsidR="00B7408D">
        <w:t>46</w:t>
      </w:r>
      <w:r w:rsidR="00BB5AD9">
        <w:t xml:space="preserve"> for </w:t>
      </w:r>
      <w:r w:rsidR="00B7408D">
        <w:t>210.00</w:t>
      </w:r>
    </w:p>
    <w:p w14:paraId="4305AB92" w14:textId="44FAFE27" w:rsidR="00E01122" w:rsidRPr="002F49C9" w:rsidRDefault="00443ECB" w:rsidP="00443ECB">
      <w:pPr>
        <w:tabs>
          <w:tab w:val="left" w:pos="360"/>
          <w:tab w:val="left" w:pos="5760"/>
        </w:tabs>
        <w:jc w:val="both"/>
      </w:pPr>
      <w:r w:rsidRPr="002F49C9">
        <w:t>Absent and Not Voting</w:t>
      </w:r>
      <w:r w:rsidR="00BB5AD9" w:rsidRPr="00BB5AD9">
        <w:t xml:space="preserve"> </w:t>
      </w:r>
      <w:r w:rsidR="00BB5AD9" w:rsidRPr="002F49C9">
        <w:t>tenBensel</w:t>
      </w:r>
      <w:r w:rsidR="00BB5AD9">
        <w:t xml:space="preserve">, </w:t>
      </w:r>
      <w:r w:rsidR="00BB5AD9" w:rsidRPr="002F49C9">
        <w:t>Carpenter</w:t>
      </w:r>
      <w:r w:rsidR="000535CC">
        <w:t>.</w:t>
      </w:r>
    </w:p>
    <w:bookmarkEnd w:id="2"/>
    <w:p w14:paraId="35B3C765" w14:textId="71DDE3DA" w:rsidR="00443ECB" w:rsidRPr="002F49C9" w:rsidRDefault="00070F2F" w:rsidP="004B1985">
      <w:pPr>
        <w:tabs>
          <w:tab w:val="left" w:pos="360"/>
          <w:tab w:val="left" w:pos="5760"/>
        </w:tabs>
        <w:jc w:val="both"/>
      </w:pPr>
      <w:r w:rsidRPr="002F49C9">
        <w:rPr>
          <w:bCs/>
        </w:rPr>
        <w:t>Mayor Koller</w:t>
      </w:r>
      <w:r w:rsidR="0037430F" w:rsidRPr="002F49C9">
        <w:t xml:space="preserve"> </w:t>
      </w:r>
      <w:r w:rsidR="00AC5F1D" w:rsidRPr="002F49C9">
        <w:t>declared the motion carried.</w:t>
      </w:r>
    </w:p>
    <w:p w14:paraId="229DBE48" w14:textId="77777777" w:rsidR="008B1092" w:rsidRPr="002F49C9" w:rsidRDefault="008B1092" w:rsidP="00E5183A">
      <w:pPr>
        <w:tabs>
          <w:tab w:val="left" w:pos="360"/>
          <w:tab w:val="left" w:pos="5760"/>
        </w:tabs>
        <w:jc w:val="both"/>
      </w:pPr>
    </w:p>
    <w:p w14:paraId="73694129" w14:textId="11B68875" w:rsidR="00E5183A" w:rsidRPr="002F49C9" w:rsidRDefault="00E5183A" w:rsidP="00E5183A">
      <w:pPr>
        <w:tabs>
          <w:tab w:val="left" w:pos="360"/>
          <w:tab w:val="left" w:pos="5760"/>
        </w:tabs>
        <w:jc w:val="both"/>
        <w:rPr>
          <w:b/>
        </w:rPr>
      </w:pPr>
      <w:r w:rsidRPr="002F49C9">
        <w:t>C</w:t>
      </w:r>
      <w:r w:rsidRPr="002F49C9">
        <w:rPr>
          <w:b/>
        </w:rPr>
        <w:t>ITY REPORTS:</w:t>
      </w:r>
    </w:p>
    <w:p w14:paraId="7813D3C3" w14:textId="6DEA625E" w:rsidR="00B72A04" w:rsidRDefault="00AC5E23" w:rsidP="00B72A04">
      <w:pPr>
        <w:tabs>
          <w:tab w:val="left" w:pos="360"/>
          <w:tab w:val="left" w:pos="5760"/>
        </w:tabs>
        <w:jc w:val="both"/>
        <w:rPr>
          <w:bCs/>
        </w:rPr>
      </w:pPr>
      <w:r>
        <w:rPr>
          <w:b/>
        </w:rPr>
        <w:t xml:space="preserve">     </w:t>
      </w:r>
      <w:r w:rsidR="00CA3948" w:rsidRPr="002F49C9">
        <w:rPr>
          <w:bCs/>
        </w:rPr>
        <w:t>City Superintendent</w:t>
      </w:r>
      <w:r w:rsidR="002F0494" w:rsidRPr="002F49C9">
        <w:rPr>
          <w:bCs/>
        </w:rPr>
        <w:t>:</w:t>
      </w:r>
      <w:r w:rsidR="004E78C0" w:rsidRPr="002F49C9">
        <w:rPr>
          <w:bCs/>
        </w:rPr>
        <w:t xml:space="preserve"> </w:t>
      </w:r>
      <w:r w:rsidR="004F7DDF" w:rsidRPr="002F49C9">
        <w:rPr>
          <w:bCs/>
        </w:rPr>
        <w:t>gave report</w:t>
      </w:r>
      <w:r w:rsidR="009E3BDF" w:rsidRPr="002F49C9">
        <w:rPr>
          <w:bCs/>
        </w:rPr>
        <w:t>.</w:t>
      </w:r>
      <w:r w:rsidR="00FC5E07">
        <w:rPr>
          <w:bCs/>
        </w:rPr>
        <w:t xml:space="preserve">  </w:t>
      </w:r>
    </w:p>
    <w:p w14:paraId="032E40C9" w14:textId="20781F63" w:rsidR="00AE194A" w:rsidRPr="002F49C9" w:rsidRDefault="00AE194A" w:rsidP="00B72A04">
      <w:pPr>
        <w:tabs>
          <w:tab w:val="left" w:pos="360"/>
          <w:tab w:val="left" w:pos="5760"/>
        </w:tabs>
        <w:jc w:val="both"/>
      </w:pPr>
      <w:r w:rsidRPr="002F49C9">
        <w:t>Carpenter</w:t>
      </w:r>
      <w:r>
        <w:t xml:space="preserve"> entered meeting at 7:40 P.M</w:t>
      </w:r>
      <w:r w:rsidRPr="002F49C9">
        <w:t>.</w:t>
      </w:r>
    </w:p>
    <w:p w14:paraId="48E1A083" w14:textId="207170CD" w:rsidR="00C41EE9" w:rsidRPr="002F49C9" w:rsidRDefault="000C3B70" w:rsidP="00C41EE9">
      <w:pPr>
        <w:rPr>
          <w:bCs/>
        </w:rPr>
      </w:pPr>
      <w:r w:rsidRPr="002F49C9">
        <w:t xml:space="preserve">     </w:t>
      </w:r>
      <w:r w:rsidR="00E5183A" w:rsidRPr="002F49C9">
        <w:t xml:space="preserve">City </w:t>
      </w:r>
      <w:r w:rsidR="002F0494" w:rsidRPr="002F49C9">
        <w:t>Clerk/</w:t>
      </w:r>
      <w:r w:rsidR="00AC5E23" w:rsidRPr="002F49C9">
        <w:t>Treasurer</w:t>
      </w:r>
      <w:r w:rsidR="009E3BDF" w:rsidRPr="002F49C9">
        <w:t xml:space="preserve">  gave report.</w:t>
      </w:r>
      <w:r w:rsidR="00FC5E07">
        <w:t xml:space="preserve">  </w:t>
      </w:r>
    </w:p>
    <w:p w14:paraId="60C3C711" w14:textId="18121401" w:rsidR="00FC5E07" w:rsidRDefault="00675601" w:rsidP="000C4B07">
      <w:pPr>
        <w:jc w:val="both"/>
        <w:rPr>
          <w:bCs/>
        </w:rPr>
      </w:pPr>
      <w:r w:rsidRPr="002F49C9">
        <w:rPr>
          <w:b/>
        </w:rPr>
        <w:t>Committee Reports</w:t>
      </w:r>
      <w:r w:rsidR="00FC5E07">
        <w:rPr>
          <w:b/>
        </w:rPr>
        <w:t xml:space="preserve">:  Golf board: </w:t>
      </w:r>
      <w:r w:rsidR="000C4B07" w:rsidRPr="000C4B07">
        <w:rPr>
          <w:bCs/>
        </w:rPr>
        <w:t>Gave report</w:t>
      </w:r>
      <w:r w:rsidR="000C4B07">
        <w:rPr>
          <w:b/>
        </w:rPr>
        <w:t xml:space="preserve">. </w:t>
      </w:r>
    </w:p>
    <w:p w14:paraId="06D4A054" w14:textId="18999877" w:rsidR="00D33D15" w:rsidRPr="002F49C9" w:rsidRDefault="00E5183A" w:rsidP="00D33D15">
      <w:pPr>
        <w:tabs>
          <w:tab w:val="left" w:pos="300"/>
          <w:tab w:val="left" w:pos="360"/>
          <w:tab w:val="left" w:pos="5760"/>
        </w:tabs>
        <w:jc w:val="both"/>
        <w:rPr>
          <w:b/>
        </w:rPr>
      </w:pPr>
      <w:r w:rsidRPr="002F49C9">
        <w:rPr>
          <w:b/>
        </w:rPr>
        <w:t xml:space="preserve">Unfinished Business: </w:t>
      </w:r>
    </w:p>
    <w:p w14:paraId="4107792E" w14:textId="7542EAE1" w:rsidR="00085E70" w:rsidRPr="002F49C9" w:rsidRDefault="00D33D15" w:rsidP="009058C4">
      <w:pPr>
        <w:tabs>
          <w:tab w:val="left" w:pos="300"/>
          <w:tab w:val="left" w:pos="360"/>
          <w:tab w:val="left" w:pos="5760"/>
        </w:tabs>
        <w:jc w:val="both"/>
        <w:rPr>
          <w:b/>
        </w:rPr>
      </w:pPr>
      <w:r w:rsidRPr="002F49C9">
        <w:rPr>
          <w:b/>
        </w:rPr>
        <w:t>New Business:</w:t>
      </w:r>
    </w:p>
    <w:p w14:paraId="39858353" w14:textId="77777777" w:rsidR="00B74E59" w:rsidRPr="002F49C9" w:rsidRDefault="00B74E59" w:rsidP="009058C4">
      <w:pPr>
        <w:tabs>
          <w:tab w:val="left" w:pos="300"/>
          <w:tab w:val="left" w:pos="360"/>
          <w:tab w:val="left" w:pos="5760"/>
        </w:tabs>
        <w:jc w:val="both"/>
        <w:rPr>
          <w:b/>
        </w:rPr>
      </w:pPr>
    </w:p>
    <w:p w14:paraId="105C45CA" w14:textId="0D7F10E6" w:rsidR="00D32D75" w:rsidRDefault="00D32D75" w:rsidP="00B74E59">
      <w:pPr>
        <w:tabs>
          <w:tab w:val="left" w:pos="360"/>
          <w:tab w:val="left" w:pos="5760"/>
        </w:tabs>
        <w:autoSpaceDE w:val="0"/>
        <w:autoSpaceDN w:val="0"/>
        <w:adjustRightInd w:val="0"/>
        <w:jc w:val="both"/>
      </w:pPr>
      <w:r w:rsidRPr="002F49C9">
        <w:t xml:space="preserve">Motion by Councilman </w:t>
      </w:r>
      <w:r w:rsidR="00B7408D">
        <w:t>Kreutzer</w:t>
      </w:r>
      <w:r w:rsidR="009E7988">
        <w:t xml:space="preserve"> </w:t>
      </w:r>
      <w:r w:rsidRPr="002F49C9">
        <w:t xml:space="preserve">and second by Councilman </w:t>
      </w:r>
      <w:r w:rsidR="009E7988">
        <w:t xml:space="preserve">Middagh </w:t>
      </w:r>
      <w:r w:rsidRPr="002F49C9">
        <w:t>to approve</w:t>
      </w:r>
      <w:r w:rsidR="007E70E4" w:rsidRPr="002F49C9">
        <w:t xml:space="preserve"> </w:t>
      </w:r>
      <w:r w:rsidR="00B7408D">
        <w:t>Midland’s Contracting Bid for Landmark project.</w:t>
      </w:r>
    </w:p>
    <w:p w14:paraId="4DDBE252" w14:textId="77777777" w:rsidR="00BB5AD9" w:rsidRPr="002F49C9" w:rsidRDefault="00BB5AD9" w:rsidP="00BB5AD9">
      <w:pPr>
        <w:tabs>
          <w:tab w:val="left" w:pos="360"/>
          <w:tab w:val="left" w:pos="711"/>
          <w:tab w:val="left" w:pos="5580"/>
        </w:tabs>
        <w:jc w:val="both"/>
      </w:pPr>
      <w:r w:rsidRPr="002F49C9">
        <w:t xml:space="preserve">Roll Call to Vote was as follows: </w:t>
      </w:r>
    </w:p>
    <w:p w14:paraId="0786438E" w14:textId="51CE7A96" w:rsidR="00BB5AD9" w:rsidRPr="002F49C9" w:rsidRDefault="00BB5AD9" w:rsidP="00BB5AD9">
      <w:pPr>
        <w:tabs>
          <w:tab w:val="left" w:pos="360"/>
          <w:tab w:val="left" w:pos="1071"/>
          <w:tab w:val="right" w:pos="9018"/>
        </w:tabs>
        <w:autoSpaceDE w:val="0"/>
        <w:autoSpaceDN w:val="0"/>
        <w:adjustRightInd w:val="0"/>
        <w:jc w:val="both"/>
      </w:pPr>
      <w:r w:rsidRPr="002F49C9">
        <w:tab/>
        <w:t xml:space="preserve">Ayes:  </w:t>
      </w:r>
      <w:r w:rsidR="00B7408D">
        <w:t>Monie, Kreutzer, Carpenter, Paulsen, Middagh</w:t>
      </w:r>
    </w:p>
    <w:p w14:paraId="44DA47F2" w14:textId="77777777" w:rsidR="00BB5AD9" w:rsidRPr="002F49C9" w:rsidRDefault="00BB5AD9" w:rsidP="00BB5AD9">
      <w:pPr>
        <w:tabs>
          <w:tab w:val="left" w:pos="360"/>
          <w:tab w:val="left" w:pos="1071"/>
          <w:tab w:val="right" w:pos="9018"/>
        </w:tabs>
        <w:autoSpaceDE w:val="0"/>
        <w:autoSpaceDN w:val="0"/>
        <w:adjustRightInd w:val="0"/>
        <w:jc w:val="both"/>
      </w:pPr>
      <w:r w:rsidRPr="002F49C9">
        <w:tab/>
        <w:t xml:space="preserve">Nays:  None  </w:t>
      </w:r>
    </w:p>
    <w:p w14:paraId="0506F2F2" w14:textId="7AF57CE7" w:rsidR="00BB5AD9" w:rsidRPr="002F49C9" w:rsidRDefault="00BB5AD9" w:rsidP="00BB5AD9">
      <w:pPr>
        <w:tabs>
          <w:tab w:val="left" w:pos="360"/>
          <w:tab w:val="left" w:pos="1071"/>
          <w:tab w:val="right" w:pos="9018"/>
        </w:tabs>
        <w:autoSpaceDE w:val="0"/>
        <w:autoSpaceDN w:val="0"/>
        <w:adjustRightInd w:val="0"/>
        <w:jc w:val="both"/>
      </w:pPr>
      <w:r w:rsidRPr="002F49C9">
        <w:tab/>
        <w:t>Absent</w:t>
      </w:r>
      <w:r>
        <w:t xml:space="preserve">:  </w:t>
      </w:r>
      <w:r w:rsidRPr="002F49C9">
        <w:t>tenBensel</w:t>
      </w:r>
    </w:p>
    <w:p w14:paraId="76A2F432" w14:textId="6F9F5536" w:rsidR="00BB5AD9" w:rsidRDefault="00BB5AD9" w:rsidP="00BB5AD9">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412C8E50" w14:textId="77777777" w:rsidR="00AB2F83" w:rsidRDefault="00AB2F83" w:rsidP="00BB5AD9">
      <w:pPr>
        <w:tabs>
          <w:tab w:val="left" w:pos="360"/>
          <w:tab w:val="left" w:pos="5760"/>
        </w:tabs>
        <w:autoSpaceDE w:val="0"/>
        <w:autoSpaceDN w:val="0"/>
        <w:adjustRightInd w:val="0"/>
        <w:jc w:val="both"/>
      </w:pPr>
    </w:p>
    <w:p w14:paraId="7C45A54E" w14:textId="2180F50D" w:rsidR="00AB2F83" w:rsidRDefault="00AB2F83" w:rsidP="00AB2F83">
      <w:pPr>
        <w:tabs>
          <w:tab w:val="left" w:pos="360"/>
          <w:tab w:val="left" w:pos="5760"/>
        </w:tabs>
        <w:autoSpaceDE w:val="0"/>
        <w:autoSpaceDN w:val="0"/>
        <w:adjustRightInd w:val="0"/>
        <w:jc w:val="both"/>
      </w:pPr>
      <w:r w:rsidRPr="002F49C9">
        <w:t xml:space="preserve">Motion by Councilman </w:t>
      </w:r>
      <w:r>
        <w:t xml:space="preserve">Paulsen </w:t>
      </w:r>
      <w:r w:rsidRPr="002F49C9">
        <w:t xml:space="preserve">and second by Councilman </w:t>
      </w:r>
      <w:r>
        <w:t xml:space="preserve">Monie </w:t>
      </w:r>
      <w:r w:rsidRPr="002F49C9">
        <w:t xml:space="preserve">to </w:t>
      </w:r>
      <w:r>
        <w:t>approve appointment of Gina Ellis to the Cemetery Board.</w:t>
      </w:r>
    </w:p>
    <w:p w14:paraId="16E3AC1B" w14:textId="024275EF" w:rsidR="00AB2F83" w:rsidRPr="002F49C9" w:rsidRDefault="00AB2F83" w:rsidP="00AB2F83">
      <w:pPr>
        <w:tabs>
          <w:tab w:val="left" w:pos="360"/>
          <w:tab w:val="left" w:pos="711"/>
          <w:tab w:val="left" w:pos="5580"/>
        </w:tabs>
        <w:jc w:val="both"/>
      </w:pPr>
      <w:r w:rsidRPr="002F49C9">
        <w:t xml:space="preserve">Roll Call to Vote was as follows: </w:t>
      </w:r>
    </w:p>
    <w:p w14:paraId="374E4A92" w14:textId="4F4CBEC0" w:rsidR="00AB2F83" w:rsidRPr="002F49C9" w:rsidRDefault="00AB2F83" w:rsidP="00AB2F83">
      <w:pPr>
        <w:tabs>
          <w:tab w:val="left" w:pos="360"/>
          <w:tab w:val="left" w:pos="1071"/>
          <w:tab w:val="right" w:pos="9018"/>
        </w:tabs>
        <w:autoSpaceDE w:val="0"/>
        <w:autoSpaceDN w:val="0"/>
        <w:adjustRightInd w:val="0"/>
        <w:jc w:val="both"/>
      </w:pPr>
      <w:r w:rsidRPr="002F49C9">
        <w:tab/>
        <w:t xml:space="preserve">Ayes:  </w:t>
      </w:r>
      <w:r w:rsidR="00AE194A">
        <w:t>Paulsen, Carpenter, Middagh, Kreutzer, Monie</w:t>
      </w:r>
    </w:p>
    <w:p w14:paraId="518F96CF" w14:textId="77777777" w:rsidR="00AB2F83" w:rsidRPr="002F49C9" w:rsidRDefault="00AB2F83" w:rsidP="00AB2F83">
      <w:pPr>
        <w:tabs>
          <w:tab w:val="left" w:pos="360"/>
          <w:tab w:val="left" w:pos="1071"/>
          <w:tab w:val="right" w:pos="9018"/>
        </w:tabs>
        <w:autoSpaceDE w:val="0"/>
        <w:autoSpaceDN w:val="0"/>
        <w:adjustRightInd w:val="0"/>
        <w:jc w:val="both"/>
      </w:pPr>
      <w:r w:rsidRPr="002F49C9">
        <w:tab/>
        <w:t xml:space="preserve">Nays:  None  </w:t>
      </w:r>
    </w:p>
    <w:p w14:paraId="0C995FE4" w14:textId="77777777" w:rsidR="00AB2F83" w:rsidRPr="002F49C9" w:rsidRDefault="00AB2F83" w:rsidP="00AB2F83">
      <w:pPr>
        <w:tabs>
          <w:tab w:val="left" w:pos="360"/>
          <w:tab w:val="left" w:pos="1071"/>
          <w:tab w:val="right" w:pos="9018"/>
        </w:tabs>
        <w:autoSpaceDE w:val="0"/>
        <w:autoSpaceDN w:val="0"/>
        <w:adjustRightInd w:val="0"/>
        <w:jc w:val="both"/>
      </w:pPr>
      <w:r w:rsidRPr="002F49C9">
        <w:tab/>
        <w:t>Absent</w:t>
      </w:r>
      <w:r>
        <w:t xml:space="preserve">: tenBensel </w:t>
      </w:r>
    </w:p>
    <w:p w14:paraId="73005563" w14:textId="77777777" w:rsidR="00AB2F83" w:rsidRDefault="00AB2F83" w:rsidP="00AB2F83">
      <w:pPr>
        <w:tabs>
          <w:tab w:val="left" w:pos="360"/>
          <w:tab w:val="left" w:pos="5760"/>
        </w:tabs>
        <w:autoSpaceDE w:val="0"/>
        <w:autoSpaceDN w:val="0"/>
        <w:adjustRightInd w:val="0"/>
        <w:jc w:val="both"/>
      </w:pPr>
      <w:r w:rsidRPr="002F49C9">
        <w:lastRenderedPageBreak/>
        <w:tab/>
        <w:t xml:space="preserve">The Mayor declared </w:t>
      </w:r>
      <w:r>
        <w:t>motion</w:t>
      </w:r>
      <w:r w:rsidRPr="002F49C9">
        <w:t xml:space="preserve"> passed.</w:t>
      </w:r>
    </w:p>
    <w:p w14:paraId="6ED8B391" w14:textId="77777777" w:rsidR="00AB2F83" w:rsidRDefault="00AB2F83" w:rsidP="00AB2F83">
      <w:pPr>
        <w:tabs>
          <w:tab w:val="left" w:pos="360"/>
          <w:tab w:val="left" w:pos="5760"/>
        </w:tabs>
        <w:autoSpaceDE w:val="0"/>
        <w:autoSpaceDN w:val="0"/>
        <w:adjustRightInd w:val="0"/>
        <w:jc w:val="both"/>
      </w:pPr>
    </w:p>
    <w:p w14:paraId="0A6DC494" w14:textId="207CF06B" w:rsidR="00AB2F83" w:rsidRDefault="00AB2F83" w:rsidP="00AB2F83">
      <w:pPr>
        <w:tabs>
          <w:tab w:val="left" w:pos="360"/>
          <w:tab w:val="left" w:pos="5760"/>
        </w:tabs>
        <w:autoSpaceDE w:val="0"/>
        <w:autoSpaceDN w:val="0"/>
        <w:adjustRightInd w:val="0"/>
        <w:jc w:val="both"/>
      </w:pPr>
      <w:r w:rsidRPr="002F49C9">
        <w:t xml:space="preserve">Motion by Councilman </w:t>
      </w:r>
      <w:r>
        <w:t xml:space="preserve">Paulsen </w:t>
      </w:r>
      <w:r w:rsidRPr="002F49C9">
        <w:t xml:space="preserve">and second by Councilman </w:t>
      </w:r>
      <w:r>
        <w:t xml:space="preserve">Kreutzer </w:t>
      </w:r>
      <w:r w:rsidRPr="002F49C9">
        <w:t xml:space="preserve">to </w:t>
      </w:r>
      <w:r>
        <w:t>approve for Mayor and Clerk to sign adjusted drawn down 2 through 6 on planning grant.</w:t>
      </w:r>
    </w:p>
    <w:p w14:paraId="301B21D5" w14:textId="4A38D256" w:rsidR="00AB2F83" w:rsidRPr="002F49C9" w:rsidRDefault="00AB2F83" w:rsidP="00AB2F83">
      <w:pPr>
        <w:tabs>
          <w:tab w:val="left" w:pos="360"/>
          <w:tab w:val="left" w:pos="711"/>
          <w:tab w:val="left" w:pos="5580"/>
        </w:tabs>
        <w:jc w:val="both"/>
      </w:pPr>
      <w:r w:rsidRPr="002F49C9">
        <w:t xml:space="preserve">Roll Call to Vote was as follows: </w:t>
      </w:r>
    </w:p>
    <w:p w14:paraId="1BEDA779" w14:textId="2C274D6D" w:rsidR="00AB2F83" w:rsidRPr="002F49C9" w:rsidRDefault="00AB2F83" w:rsidP="00AB2F83">
      <w:pPr>
        <w:tabs>
          <w:tab w:val="left" w:pos="360"/>
          <w:tab w:val="left" w:pos="1071"/>
          <w:tab w:val="right" w:pos="9018"/>
        </w:tabs>
        <w:autoSpaceDE w:val="0"/>
        <w:autoSpaceDN w:val="0"/>
        <w:adjustRightInd w:val="0"/>
        <w:jc w:val="both"/>
      </w:pPr>
      <w:r w:rsidRPr="002F49C9">
        <w:tab/>
        <w:t xml:space="preserve">Ayes:  </w:t>
      </w:r>
      <w:r w:rsidR="00AE194A">
        <w:t>Carpenter, Monie, Middagh, Paulsen, Kreutzer</w:t>
      </w:r>
    </w:p>
    <w:p w14:paraId="073E7E30" w14:textId="77777777" w:rsidR="00AB2F83" w:rsidRPr="002F49C9" w:rsidRDefault="00AB2F83" w:rsidP="00AB2F83">
      <w:pPr>
        <w:tabs>
          <w:tab w:val="left" w:pos="360"/>
          <w:tab w:val="left" w:pos="1071"/>
          <w:tab w:val="right" w:pos="9018"/>
        </w:tabs>
        <w:autoSpaceDE w:val="0"/>
        <w:autoSpaceDN w:val="0"/>
        <w:adjustRightInd w:val="0"/>
        <w:jc w:val="both"/>
      </w:pPr>
      <w:r w:rsidRPr="002F49C9">
        <w:tab/>
        <w:t xml:space="preserve">Nays:  None  </w:t>
      </w:r>
    </w:p>
    <w:p w14:paraId="037BB7E1" w14:textId="77777777" w:rsidR="00AB2F83" w:rsidRPr="002F49C9" w:rsidRDefault="00AB2F83" w:rsidP="00AB2F83">
      <w:pPr>
        <w:tabs>
          <w:tab w:val="left" w:pos="360"/>
          <w:tab w:val="left" w:pos="1071"/>
          <w:tab w:val="right" w:pos="9018"/>
        </w:tabs>
        <w:autoSpaceDE w:val="0"/>
        <w:autoSpaceDN w:val="0"/>
        <w:adjustRightInd w:val="0"/>
        <w:jc w:val="both"/>
      </w:pPr>
      <w:r w:rsidRPr="002F49C9">
        <w:tab/>
        <w:t>Absent</w:t>
      </w:r>
      <w:r>
        <w:t>: tenBensel</w:t>
      </w:r>
    </w:p>
    <w:p w14:paraId="3C49EE4F" w14:textId="77777777" w:rsidR="00AB2F83" w:rsidRPr="002F49C9" w:rsidRDefault="00AB2F83" w:rsidP="00AB2F83">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266E9B39" w14:textId="77777777" w:rsidR="00AB2F83" w:rsidRPr="002F49C9" w:rsidRDefault="00AB2F83" w:rsidP="00BB5AD9">
      <w:pPr>
        <w:tabs>
          <w:tab w:val="left" w:pos="360"/>
          <w:tab w:val="left" w:pos="5760"/>
        </w:tabs>
        <w:autoSpaceDE w:val="0"/>
        <w:autoSpaceDN w:val="0"/>
        <w:adjustRightInd w:val="0"/>
        <w:jc w:val="both"/>
      </w:pPr>
    </w:p>
    <w:bookmarkEnd w:id="3"/>
    <w:p w14:paraId="29587483" w14:textId="3D42A361" w:rsidR="004A6839" w:rsidRPr="002F49C9" w:rsidRDefault="00101ACA" w:rsidP="00C74D75">
      <w:pPr>
        <w:tabs>
          <w:tab w:val="left" w:pos="360"/>
        </w:tabs>
        <w:jc w:val="both"/>
        <w:rPr>
          <w:b/>
        </w:rPr>
      </w:pPr>
      <w:r w:rsidRPr="002F49C9">
        <w:rPr>
          <w:b/>
        </w:rPr>
        <w:t>ELECTED OFFICIAL COMMENTS.</w:t>
      </w:r>
      <w:r w:rsidR="006979DA" w:rsidRPr="002F49C9">
        <w:rPr>
          <w:b/>
        </w:rPr>
        <w:t xml:space="preserve">  </w:t>
      </w:r>
      <w:bookmarkStart w:id="4" w:name="_Hlk514785352"/>
    </w:p>
    <w:p w14:paraId="299C8784" w14:textId="43E300DB" w:rsidR="00D00F79" w:rsidRPr="002F49C9" w:rsidRDefault="00D00F79" w:rsidP="009C7E8A">
      <w:pPr>
        <w:tabs>
          <w:tab w:val="left" w:pos="360"/>
          <w:tab w:val="left" w:pos="5760"/>
        </w:tabs>
        <w:jc w:val="both"/>
        <w:rPr>
          <w:bCs/>
        </w:rPr>
      </w:pPr>
      <w:r w:rsidRPr="002F49C9">
        <w:tab/>
      </w:r>
    </w:p>
    <w:p w14:paraId="6F41866D" w14:textId="1CFEE55E" w:rsidR="00427382" w:rsidRPr="002F49C9" w:rsidRDefault="00095832" w:rsidP="00D17E80">
      <w:pPr>
        <w:tabs>
          <w:tab w:val="left" w:pos="360"/>
        </w:tabs>
        <w:jc w:val="both"/>
      </w:pPr>
      <w:r w:rsidRPr="002F49C9">
        <w:tab/>
      </w:r>
      <w:r w:rsidR="001107F2" w:rsidRPr="002F49C9">
        <w:t>Th</w:t>
      </w:r>
      <w:r w:rsidR="00827BA8" w:rsidRPr="002F49C9">
        <w:t>ere being no further business,</w:t>
      </w:r>
      <w:r w:rsidR="00A4261C" w:rsidRPr="002F49C9">
        <w:t xml:space="preserve"> the meeting </w:t>
      </w:r>
      <w:r w:rsidR="0017273D" w:rsidRPr="002F49C9">
        <w:t xml:space="preserve">was </w:t>
      </w:r>
      <w:r w:rsidR="00A4261C" w:rsidRPr="002F49C9">
        <w:t>adjourned by unanimous consent</w:t>
      </w:r>
      <w:r w:rsidR="00D21D78">
        <w:t xml:space="preserve"> </w:t>
      </w:r>
      <w:r w:rsidR="009E7988">
        <w:t>8:</w:t>
      </w:r>
      <w:bookmarkEnd w:id="4"/>
      <w:r w:rsidR="00D21D78">
        <w:t>49 P.M.</w:t>
      </w:r>
    </w:p>
    <w:p w14:paraId="3FCEF15E" w14:textId="45726EFE" w:rsidR="00827BA8" w:rsidRPr="002F49C9" w:rsidRDefault="00D17E80" w:rsidP="00827BA8">
      <w:pPr>
        <w:tabs>
          <w:tab w:val="left" w:pos="360"/>
          <w:tab w:val="left" w:pos="5760"/>
        </w:tabs>
        <w:jc w:val="both"/>
      </w:pPr>
      <w:r w:rsidRPr="002F49C9">
        <w:tab/>
        <w:t xml:space="preserve">I, the undersigned, </w:t>
      </w:r>
      <w:r w:rsidR="005B40ED" w:rsidRPr="002F49C9">
        <w:t xml:space="preserve">Assistant </w:t>
      </w:r>
      <w:r w:rsidRPr="002F49C9">
        <w:t>City</w:t>
      </w:r>
      <w:r w:rsidR="00827BA8" w:rsidRPr="002F49C9">
        <w:t xml:space="preserve"> Clerk, of the City of Arapahoe, Nebraska, hereby certify that the foregoing is a true and correct copy of proceedings had and done by the Council on </w:t>
      </w:r>
      <w:r w:rsidR="009C7E8A" w:rsidRPr="002F49C9">
        <w:t xml:space="preserve">April </w:t>
      </w:r>
      <w:r w:rsidR="00D21D78">
        <w:t>18</w:t>
      </w:r>
      <w:r w:rsidR="009B500B" w:rsidRPr="002F49C9">
        <w:t>, 202</w:t>
      </w:r>
      <w:r w:rsidR="00024CC6" w:rsidRPr="002F49C9">
        <w:t>3</w:t>
      </w:r>
      <w:r w:rsidR="00827BA8" w:rsidRPr="002F49C9">
        <w:t xml:space="preserve"> that all of the </w:t>
      </w:r>
      <w:r w:rsidR="004D1B11" w:rsidRPr="002F49C9">
        <w:t>s</w:t>
      </w:r>
      <w:r w:rsidR="00827BA8" w:rsidRPr="002F49C9">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479009A" w14:textId="7E29A281" w:rsidR="00827BA8" w:rsidRPr="002F49C9" w:rsidRDefault="00827BA8" w:rsidP="00AB2AC8">
      <w:pPr>
        <w:tabs>
          <w:tab w:val="left" w:pos="351"/>
          <w:tab w:val="left" w:pos="711"/>
          <w:tab w:val="left" w:pos="5580"/>
        </w:tabs>
      </w:pPr>
      <w:r w:rsidRPr="002F49C9">
        <w:t xml:space="preserve">  </w:t>
      </w:r>
      <w:r w:rsidR="00AB2AC8" w:rsidRPr="002F49C9">
        <w:tab/>
      </w:r>
      <w:r w:rsidR="00AB2AC8" w:rsidRPr="002F49C9">
        <w:tab/>
      </w:r>
      <w:r w:rsidR="00AB2AC8" w:rsidRPr="002F49C9">
        <w:tab/>
      </w:r>
      <w:r w:rsidR="00AB2AC8" w:rsidRPr="002F49C9">
        <w:tab/>
      </w:r>
      <w:r w:rsidR="00AB2AC8" w:rsidRPr="002F49C9">
        <w:tab/>
      </w:r>
      <w:r w:rsidR="00AB2AC8" w:rsidRPr="002F49C9">
        <w:tab/>
      </w:r>
      <w:r w:rsidR="00AB2AC8" w:rsidRPr="002F49C9">
        <w:tab/>
      </w:r>
      <w:r w:rsidR="006F45C5" w:rsidRPr="002F49C9">
        <w:tab/>
      </w:r>
      <w:r w:rsidR="006F45C5" w:rsidRPr="002F49C9">
        <w:tab/>
      </w:r>
      <w:r w:rsidR="006F45C5" w:rsidRPr="002F49C9">
        <w:tab/>
      </w:r>
      <w:r w:rsidR="006F45C5" w:rsidRPr="002F49C9">
        <w:tab/>
      </w:r>
      <w:r w:rsidR="00AB2AC8" w:rsidRPr="002F49C9">
        <w:tab/>
      </w:r>
      <w:r w:rsidR="00861813" w:rsidRPr="002F49C9">
        <w:t>____________________________</w:t>
      </w:r>
    </w:p>
    <w:p w14:paraId="02FE460A" w14:textId="77777777" w:rsidR="00D21D78" w:rsidRPr="002F49C9" w:rsidRDefault="00827BA8" w:rsidP="00D21D78">
      <w:pPr>
        <w:tabs>
          <w:tab w:val="left" w:pos="360"/>
          <w:tab w:val="left" w:pos="711"/>
          <w:tab w:val="left" w:pos="5580"/>
        </w:tabs>
        <w:jc w:val="both"/>
      </w:pPr>
      <w:r w:rsidRPr="002F49C9">
        <w:tab/>
      </w:r>
      <w:r w:rsidR="00AB2AC8" w:rsidRPr="002F49C9">
        <w:tab/>
      </w:r>
      <w:r w:rsidR="00AB2AC8" w:rsidRPr="002F49C9">
        <w:tab/>
      </w:r>
      <w:r w:rsidRPr="002F49C9">
        <w:tab/>
      </w:r>
      <w:r w:rsidR="00D21D78">
        <w:t>Dixie Sickels, Assistant City Clerk</w:t>
      </w:r>
    </w:p>
    <w:p w14:paraId="022F5E77" w14:textId="6FD1993D" w:rsidR="00CB7677" w:rsidRPr="002F49C9" w:rsidRDefault="00CB7677" w:rsidP="00BE503D">
      <w:pPr>
        <w:tabs>
          <w:tab w:val="left" w:pos="360"/>
          <w:tab w:val="left" w:pos="711"/>
          <w:tab w:val="left" w:pos="5580"/>
        </w:tabs>
        <w:jc w:val="both"/>
      </w:pPr>
    </w:p>
    <w:p w14:paraId="23DD060F" w14:textId="713E360D" w:rsidR="00D00F79" w:rsidRPr="002F49C9" w:rsidRDefault="00D00F79" w:rsidP="00BE503D">
      <w:pPr>
        <w:tabs>
          <w:tab w:val="left" w:pos="360"/>
          <w:tab w:val="left" w:pos="711"/>
          <w:tab w:val="left" w:pos="5580"/>
        </w:tabs>
        <w:jc w:val="both"/>
      </w:pPr>
    </w:p>
    <w:p w14:paraId="2098BE60" w14:textId="77777777" w:rsidR="00D00F79" w:rsidRDefault="00D00F79" w:rsidP="00D00F79">
      <w:pPr>
        <w:tabs>
          <w:tab w:val="left" w:pos="360"/>
          <w:tab w:val="left" w:pos="5760"/>
        </w:tabs>
        <w:jc w:val="both"/>
        <w:rPr>
          <w:sz w:val="28"/>
          <w:szCs w:val="28"/>
        </w:rPr>
      </w:pPr>
    </w:p>
    <w:p w14:paraId="1BC987EF" w14:textId="77777777" w:rsidR="00D00F79" w:rsidRDefault="00D00F79" w:rsidP="00D00F79">
      <w:pPr>
        <w:tabs>
          <w:tab w:val="left" w:pos="360"/>
          <w:tab w:val="left" w:pos="5760"/>
        </w:tabs>
        <w:jc w:val="both"/>
        <w:rPr>
          <w:sz w:val="28"/>
          <w:szCs w:val="28"/>
        </w:rPr>
      </w:pPr>
    </w:p>
    <w:sectPr w:rsidR="00D00F79"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3791" w14:textId="77777777" w:rsidR="00C30494" w:rsidRDefault="00C30494" w:rsidP="008535A8">
      <w:r>
        <w:separator/>
      </w:r>
    </w:p>
  </w:endnote>
  <w:endnote w:type="continuationSeparator" w:id="0">
    <w:p w14:paraId="101E4512" w14:textId="77777777" w:rsidR="00C30494" w:rsidRDefault="00C30494" w:rsidP="008535A8">
      <w:r>
        <w:continuationSeparator/>
      </w:r>
    </w:p>
  </w:endnote>
  <w:endnote w:type="continuationNotice" w:id="1">
    <w:p w14:paraId="362AF2DB" w14:textId="77777777" w:rsidR="00C30494" w:rsidRDefault="00C30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439C5" w:rsidRPr="00AE0550" w:rsidRDefault="002439C5">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439C5" w:rsidRDefault="002439C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1554" w14:textId="77777777" w:rsidR="00C30494" w:rsidRDefault="00C30494" w:rsidP="008535A8">
      <w:r>
        <w:separator/>
      </w:r>
    </w:p>
  </w:footnote>
  <w:footnote w:type="continuationSeparator" w:id="0">
    <w:p w14:paraId="5166A8F9" w14:textId="77777777" w:rsidR="00C30494" w:rsidRDefault="00C30494" w:rsidP="008535A8">
      <w:r>
        <w:continuationSeparator/>
      </w:r>
    </w:p>
  </w:footnote>
  <w:footnote w:type="continuationNotice" w:id="1">
    <w:p w14:paraId="7A351F05" w14:textId="77777777" w:rsidR="00C30494" w:rsidRDefault="00C304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428725">
    <w:abstractNumId w:val="17"/>
  </w:num>
  <w:num w:numId="2" w16cid:durableId="1201354845">
    <w:abstractNumId w:val="35"/>
  </w:num>
  <w:num w:numId="3" w16cid:durableId="1131745643">
    <w:abstractNumId w:val="12"/>
  </w:num>
  <w:num w:numId="4" w16cid:durableId="1424764523">
    <w:abstractNumId w:val="5"/>
  </w:num>
  <w:num w:numId="5" w16cid:durableId="1880509892">
    <w:abstractNumId w:val="25"/>
  </w:num>
  <w:num w:numId="6" w16cid:durableId="1278827848">
    <w:abstractNumId w:val="20"/>
  </w:num>
  <w:num w:numId="7" w16cid:durableId="346293152">
    <w:abstractNumId w:val="16"/>
  </w:num>
  <w:num w:numId="8" w16cid:durableId="868641271">
    <w:abstractNumId w:val="21"/>
  </w:num>
  <w:num w:numId="9" w16cid:durableId="238252262">
    <w:abstractNumId w:val="30"/>
  </w:num>
  <w:num w:numId="10" w16cid:durableId="986738427">
    <w:abstractNumId w:val="3"/>
  </w:num>
  <w:num w:numId="11" w16cid:durableId="693306145">
    <w:abstractNumId w:val="13"/>
  </w:num>
  <w:num w:numId="12" w16cid:durableId="739326743">
    <w:abstractNumId w:val="29"/>
  </w:num>
  <w:num w:numId="13" w16cid:durableId="1007363174">
    <w:abstractNumId w:val="26"/>
  </w:num>
  <w:num w:numId="14" w16cid:durableId="818960480">
    <w:abstractNumId w:val="9"/>
  </w:num>
  <w:num w:numId="15" w16cid:durableId="2141023928">
    <w:abstractNumId w:val="8"/>
  </w:num>
  <w:num w:numId="16" w16cid:durableId="881553382">
    <w:abstractNumId w:val="27"/>
  </w:num>
  <w:num w:numId="17" w16cid:durableId="1383217460">
    <w:abstractNumId w:val="15"/>
  </w:num>
  <w:num w:numId="18" w16cid:durableId="228082886">
    <w:abstractNumId w:val="4"/>
  </w:num>
  <w:num w:numId="19" w16cid:durableId="1366098789">
    <w:abstractNumId w:val="24"/>
  </w:num>
  <w:num w:numId="20" w16cid:durableId="2031179586">
    <w:abstractNumId w:val="2"/>
  </w:num>
  <w:num w:numId="21" w16cid:durableId="229121006">
    <w:abstractNumId w:val="23"/>
  </w:num>
  <w:num w:numId="22" w16cid:durableId="109129310">
    <w:abstractNumId w:val="14"/>
  </w:num>
  <w:num w:numId="23" w16cid:durableId="685057619">
    <w:abstractNumId w:val="11"/>
  </w:num>
  <w:num w:numId="24" w16cid:durableId="562789596">
    <w:abstractNumId w:val="33"/>
  </w:num>
  <w:num w:numId="25" w16cid:durableId="529956771">
    <w:abstractNumId w:val="34"/>
  </w:num>
  <w:num w:numId="26" w16cid:durableId="392000474">
    <w:abstractNumId w:val="32"/>
  </w:num>
  <w:num w:numId="27" w16cid:durableId="1241258763">
    <w:abstractNumId w:val="6"/>
  </w:num>
  <w:num w:numId="28" w16cid:durableId="378239255">
    <w:abstractNumId w:val="7"/>
  </w:num>
  <w:num w:numId="29" w16cid:durableId="1456679983">
    <w:abstractNumId w:val="1"/>
  </w:num>
  <w:num w:numId="30" w16cid:durableId="721446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398791">
    <w:abstractNumId w:val="31"/>
  </w:num>
  <w:num w:numId="32" w16cid:durableId="447435714">
    <w:abstractNumId w:val="18"/>
  </w:num>
  <w:num w:numId="33" w16cid:durableId="1600867310">
    <w:abstractNumId w:val="28"/>
  </w:num>
  <w:num w:numId="34" w16cid:durableId="1520316343">
    <w:abstractNumId w:val="0"/>
  </w:num>
  <w:num w:numId="35" w16cid:durableId="1446314036">
    <w:abstractNumId w:val="19"/>
  </w:num>
  <w:num w:numId="36" w16cid:durableId="13647904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B42"/>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BB5"/>
    <w:rsid w:val="00024CC6"/>
    <w:rsid w:val="000251D1"/>
    <w:rsid w:val="0002528E"/>
    <w:rsid w:val="00025471"/>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B43"/>
    <w:rsid w:val="00042EC2"/>
    <w:rsid w:val="000433EE"/>
    <w:rsid w:val="0004467E"/>
    <w:rsid w:val="000448B7"/>
    <w:rsid w:val="00044B1B"/>
    <w:rsid w:val="0004581F"/>
    <w:rsid w:val="00045A90"/>
    <w:rsid w:val="00046523"/>
    <w:rsid w:val="00046EC6"/>
    <w:rsid w:val="00050EDB"/>
    <w:rsid w:val="000512D7"/>
    <w:rsid w:val="000516D3"/>
    <w:rsid w:val="00053369"/>
    <w:rsid w:val="00053411"/>
    <w:rsid w:val="000535CC"/>
    <w:rsid w:val="000551AF"/>
    <w:rsid w:val="0005529B"/>
    <w:rsid w:val="000552B6"/>
    <w:rsid w:val="00055E0A"/>
    <w:rsid w:val="00060046"/>
    <w:rsid w:val="0006044D"/>
    <w:rsid w:val="000609E0"/>
    <w:rsid w:val="00061198"/>
    <w:rsid w:val="00062E4E"/>
    <w:rsid w:val="0006373C"/>
    <w:rsid w:val="00064D7D"/>
    <w:rsid w:val="00064DFA"/>
    <w:rsid w:val="00065291"/>
    <w:rsid w:val="00065F30"/>
    <w:rsid w:val="00066DF6"/>
    <w:rsid w:val="00067C55"/>
    <w:rsid w:val="00070F2F"/>
    <w:rsid w:val="0007175C"/>
    <w:rsid w:val="00071E2E"/>
    <w:rsid w:val="000733D6"/>
    <w:rsid w:val="00073647"/>
    <w:rsid w:val="00073E5D"/>
    <w:rsid w:val="00073EF8"/>
    <w:rsid w:val="0007444F"/>
    <w:rsid w:val="00077884"/>
    <w:rsid w:val="00077DA4"/>
    <w:rsid w:val="0008003F"/>
    <w:rsid w:val="000806F7"/>
    <w:rsid w:val="00081396"/>
    <w:rsid w:val="00081907"/>
    <w:rsid w:val="00081AB9"/>
    <w:rsid w:val="00082556"/>
    <w:rsid w:val="000834AF"/>
    <w:rsid w:val="000839DD"/>
    <w:rsid w:val="000847FD"/>
    <w:rsid w:val="000851B0"/>
    <w:rsid w:val="000854DB"/>
    <w:rsid w:val="000856D6"/>
    <w:rsid w:val="00085B3C"/>
    <w:rsid w:val="00085E70"/>
    <w:rsid w:val="00087AB3"/>
    <w:rsid w:val="00087B5A"/>
    <w:rsid w:val="000907AE"/>
    <w:rsid w:val="000907F6"/>
    <w:rsid w:val="00090FA5"/>
    <w:rsid w:val="0009233E"/>
    <w:rsid w:val="0009278B"/>
    <w:rsid w:val="00093866"/>
    <w:rsid w:val="0009480B"/>
    <w:rsid w:val="00095832"/>
    <w:rsid w:val="00096756"/>
    <w:rsid w:val="00096DA0"/>
    <w:rsid w:val="00097AE9"/>
    <w:rsid w:val="000A17AB"/>
    <w:rsid w:val="000A2700"/>
    <w:rsid w:val="000A2DC0"/>
    <w:rsid w:val="000A37CB"/>
    <w:rsid w:val="000A4391"/>
    <w:rsid w:val="000A5B95"/>
    <w:rsid w:val="000A7022"/>
    <w:rsid w:val="000A7390"/>
    <w:rsid w:val="000A7B55"/>
    <w:rsid w:val="000A7C38"/>
    <w:rsid w:val="000B067E"/>
    <w:rsid w:val="000B0DC0"/>
    <w:rsid w:val="000B13F3"/>
    <w:rsid w:val="000B140C"/>
    <w:rsid w:val="000B1735"/>
    <w:rsid w:val="000B3041"/>
    <w:rsid w:val="000B54EB"/>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4B07"/>
    <w:rsid w:val="000C50AF"/>
    <w:rsid w:val="000C559E"/>
    <w:rsid w:val="000C569C"/>
    <w:rsid w:val="000C5770"/>
    <w:rsid w:val="000D0739"/>
    <w:rsid w:val="000D0C75"/>
    <w:rsid w:val="000D2647"/>
    <w:rsid w:val="000D2856"/>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592"/>
    <w:rsid w:val="000E78C6"/>
    <w:rsid w:val="000E7CDE"/>
    <w:rsid w:val="000F0A35"/>
    <w:rsid w:val="000F1521"/>
    <w:rsid w:val="000F2594"/>
    <w:rsid w:val="000F29C1"/>
    <w:rsid w:val="000F3594"/>
    <w:rsid w:val="000F4D84"/>
    <w:rsid w:val="000F5135"/>
    <w:rsid w:val="000F6312"/>
    <w:rsid w:val="000F7761"/>
    <w:rsid w:val="000F797F"/>
    <w:rsid w:val="000F7A58"/>
    <w:rsid w:val="0010023D"/>
    <w:rsid w:val="00100426"/>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338"/>
    <w:rsid w:val="00115504"/>
    <w:rsid w:val="00115DBC"/>
    <w:rsid w:val="0011659C"/>
    <w:rsid w:val="00116783"/>
    <w:rsid w:val="0011732B"/>
    <w:rsid w:val="0011797F"/>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457"/>
    <w:rsid w:val="001376DE"/>
    <w:rsid w:val="00137F24"/>
    <w:rsid w:val="00140BEC"/>
    <w:rsid w:val="00141683"/>
    <w:rsid w:val="00141A25"/>
    <w:rsid w:val="00141D13"/>
    <w:rsid w:val="00142A54"/>
    <w:rsid w:val="00142B32"/>
    <w:rsid w:val="00143DED"/>
    <w:rsid w:val="001447A3"/>
    <w:rsid w:val="0014541F"/>
    <w:rsid w:val="00145A44"/>
    <w:rsid w:val="00145CCC"/>
    <w:rsid w:val="00145FD8"/>
    <w:rsid w:val="0014647D"/>
    <w:rsid w:val="001471E7"/>
    <w:rsid w:val="0014724B"/>
    <w:rsid w:val="00147DA2"/>
    <w:rsid w:val="001501C1"/>
    <w:rsid w:val="001516CD"/>
    <w:rsid w:val="001519F5"/>
    <w:rsid w:val="001524DC"/>
    <w:rsid w:val="001533AD"/>
    <w:rsid w:val="001536CC"/>
    <w:rsid w:val="00154CA9"/>
    <w:rsid w:val="0015515E"/>
    <w:rsid w:val="00155AB8"/>
    <w:rsid w:val="00155DC4"/>
    <w:rsid w:val="00156B77"/>
    <w:rsid w:val="00157F50"/>
    <w:rsid w:val="00161B41"/>
    <w:rsid w:val="00162A1C"/>
    <w:rsid w:val="00163DE5"/>
    <w:rsid w:val="0016534F"/>
    <w:rsid w:val="00166045"/>
    <w:rsid w:val="00166F7D"/>
    <w:rsid w:val="00170B87"/>
    <w:rsid w:val="00171B3D"/>
    <w:rsid w:val="00171C88"/>
    <w:rsid w:val="0017273D"/>
    <w:rsid w:val="001727D7"/>
    <w:rsid w:val="00172AD0"/>
    <w:rsid w:val="00175399"/>
    <w:rsid w:val="00176152"/>
    <w:rsid w:val="00181648"/>
    <w:rsid w:val="001819E8"/>
    <w:rsid w:val="0018283C"/>
    <w:rsid w:val="00182D5E"/>
    <w:rsid w:val="001833E8"/>
    <w:rsid w:val="00185891"/>
    <w:rsid w:val="00185D92"/>
    <w:rsid w:val="00186438"/>
    <w:rsid w:val="00186654"/>
    <w:rsid w:val="00187934"/>
    <w:rsid w:val="0019060B"/>
    <w:rsid w:val="0019198B"/>
    <w:rsid w:val="00193175"/>
    <w:rsid w:val="0019387F"/>
    <w:rsid w:val="001950C1"/>
    <w:rsid w:val="0019518B"/>
    <w:rsid w:val="00195305"/>
    <w:rsid w:val="00195BEF"/>
    <w:rsid w:val="00195F09"/>
    <w:rsid w:val="001964D3"/>
    <w:rsid w:val="001972C6"/>
    <w:rsid w:val="00197F0F"/>
    <w:rsid w:val="001A01B6"/>
    <w:rsid w:val="001A2E09"/>
    <w:rsid w:val="001A32FF"/>
    <w:rsid w:val="001A363E"/>
    <w:rsid w:val="001A7122"/>
    <w:rsid w:val="001A7BCA"/>
    <w:rsid w:val="001A7D55"/>
    <w:rsid w:val="001B148B"/>
    <w:rsid w:val="001B1B53"/>
    <w:rsid w:val="001B2BA1"/>
    <w:rsid w:val="001B2E6C"/>
    <w:rsid w:val="001B3396"/>
    <w:rsid w:val="001B33A7"/>
    <w:rsid w:val="001B463D"/>
    <w:rsid w:val="001B4EA9"/>
    <w:rsid w:val="001B74BC"/>
    <w:rsid w:val="001B7693"/>
    <w:rsid w:val="001B7AEE"/>
    <w:rsid w:val="001B7AF7"/>
    <w:rsid w:val="001B7CF2"/>
    <w:rsid w:val="001C17F5"/>
    <w:rsid w:val="001C4962"/>
    <w:rsid w:val="001C52A1"/>
    <w:rsid w:val="001C52FF"/>
    <w:rsid w:val="001C5674"/>
    <w:rsid w:val="001D087D"/>
    <w:rsid w:val="001D1442"/>
    <w:rsid w:val="001D1626"/>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1D4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263"/>
    <w:rsid w:val="001F3411"/>
    <w:rsid w:val="001F410D"/>
    <w:rsid w:val="001F4793"/>
    <w:rsid w:val="001F53E0"/>
    <w:rsid w:val="001F78B0"/>
    <w:rsid w:val="001F7C62"/>
    <w:rsid w:val="001F7D96"/>
    <w:rsid w:val="00200B90"/>
    <w:rsid w:val="00201048"/>
    <w:rsid w:val="002013AC"/>
    <w:rsid w:val="002014E2"/>
    <w:rsid w:val="00202034"/>
    <w:rsid w:val="00202A90"/>
    <w:rsid w:val="002031E6"/>
    <w:rsid w:val="0020355F"/>
    <w:rsid w:val="0020366B"/>
    <w:rsid w:val="0020382D"/>
    <w:rsid w:val="002038BC"/>
    <w:rsid w:val="00203900"/>
    <w:rsid w:val="00203ECA"/>
    <w:rsid w:val="00204331"/>
    <w:rsid w:val="00204A12"/>
    <w:rsid w:val="002050FF"/>
    <w:rsid w:val="002058B7"/>
    <w:rsid w:val="0020677A"/>
    <w:rsid w:val="0020700F"/>
    <w:rsid w:val="00207B0C"/>
    <w:rsid w:val="00207C34"/>
    <w:rsid w:val="00207E3E"/>
    <w:rsid w:val="00210227"/>
    <w:rsid w:val="002104BD"/>
    <w:rsid w:val="00210980"/>
    <w:rsid w:val="00211832"/>
    <w:rsid w:val="002118A1"/>
    <w:rsid w:val="00213533"/>
    <w:rsid w:val="002139BA"/>
    <w:rsid w:val="00213CFD"/>
    <w:rsid w:val="002149C3"/>
    <w:rsid w:val="00215075"/>
    <w:rsid w:val="002153CA"/>
    <w:rsid w:val="00216AFD"/>
    <w:rsid w:val="00216BBD"/>
    <w:rsid w:val="00216C78"/>
    <w:rsid w:val="0021722C"/>
    <w:rsid w:val="0021764C"/>
    <w:rsid w:val="00220264"/>
    <w:rsid w:val="0022122A"/>
    <w:rsid w:val="00221AD1"/>
    <w:rsid w:val="00221E04"/>
    <w:rsid w:val="0022210D"/>
    <w:rsid w:val="00224201"/>
    <w:rsid w:val="002250A3"/>
    <w:rsid w:val="002255B6"/>
    <w:rsid w:val="00225A4F"/>
    <w:rsid w:val="0022662A"/>
    <w:rsid w:val="00226A99"/>
    <w:rsid w:val="0022754C"/>
    <w:rsid w:val="002301BE"/>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39C5"/>
    <w:rsid w:val="00244714"/>
    <w:rsid w:val="00250542"/>
    <w:rsid w:val="00250A5C"/>
    <w:rsid w:val="00250D70"/>
    <w:rsid w:val="00252006"/>
    <w:rsid w:val="00252531"/>
    <w:rsid w:val="00252824"/>
    <w:rsid w:val="00252B80"/>
    <w:rsid w:val="00252F34"/>
    <w:rsid w:val="0025440E"/>
    <w:rsid w:val="002545A5"/>
    <w:rsid w:val="00254817"/>
    <w:rsid w:val="00254A94"/>
    <w:rsid w:val="00254BDF"/>
    <w:rsid w:val="00256420"/>
    <w:rsid w:val="00256716"/>
    <w:rsid w:val="002606CC"/>
    <w:rsid w:val="002610FC"/>
    <w:rsid w:val="00262418"/>
    <w:rsid w:val="00262D45"/>
    <w:rsid w:val="002636ED"/>
    <w:rsid w:val="002638C3"/>
    <w:rsid w:val="00264617"/>
    <w:rsid w:val="00264EEB"/>
    <w:rsid w:val="0026536B"/>
    <w:rsid w:val="0026553B"/>
    <w:rsid w:val="00265577"/>
    <w:rsid w:val="002659BF"/>
    <w:rsid w:val="00266F21"/>
    <w:rsid w:val="00270A66"/>
    <w:rsid w:val="00271FE9"/>
    <w:rsid w:val="0027218E"/>
    <w:rsid w:val="00272B72"/>
    <w:rsid w:val="00272E2F"/>
    <w:rsid w:val="002730C3"/>
    <w:rsid w:val="00273119"/>
    <w:rsid w:val="00273D79"/>
    <w:rsid w:val="00274E77"/>
    <w:rsid w:val="00275039"/>
    <w:rsid w:val="002751B0"/>
    <w:rsid w:val="00275E0A"/>
    <w:rsid w:val="002761D8"/>
    <w:rsid w:val="00276D4B"/>
    <w:rsid w:val="0028034C"/>
    <w:rsid w:val="0028041D"/>
    <w:rsid w:val="0028074C"/>
    <w:rsid w:val="00280885"/>
    <w:rsid w:val="00280D9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1EC"/>
    <w:rsid w:val="00297D91"/>
    <w:rsid w:val="002A08F0"/>
    <w:rsid w:val="002A3136"/>
    <w:rsid w:val="002A3F34"/>
    <w:rsid w:val="002A4520"/>
    <w:rsid w:val="002A4B34"/>
    <w:rsid w:val="002A4C2B"/>
    <w:rsid w:val="002A5733"/>
    <w:rsid w:val="002A58BF"/>
    <w:rsid w:val="002A6897"/>
    <w:rsid w:val="002A75A5"/>
    <w:rsid w:val="002A76C4"/>
    <w:rsid w:val="002B02C8"/>
    <w:rsid w:val="002B0A42"/>
    <w:rsid w:val="002B0A8E"/>
    <w:rsid w:val="002B26E7"/>
    <w:rsid w:val="002B28B3"/>
    <w:rsid w:val="002B364A"/>
    <w:rsid w:val="002B3EB0"/>
    <w:rsid w:val="002B6750"/>
    <w:rsid w:val="002B6824"/>
    <w:rsid w:val="002B6CF1"/>
    <w:rsid w:val="002B794F"/>
    <w:rsid w:val="002C0645"/>
    <w:rsid w:val="002C0A0B"/>
    <w:rsid w:val="002C0A19"/>
    <w:rsid w:val="002C0BA1"/>
    <w:rsid w:val="002C1654"/>
    <w:rsid w:val="002C2410"/>
    <w:rsid w:val="002C256F"/>
    <w:rsid w:val="002C313D"/>
    <w:rsid w:val="002C32D8"/>
    <w:rsid w:val="002C359F"/>
    <w:rsid w:val="002C35CB"/>
    <w:rsid w:val="002C3BCD"/>
    <w:rsid w:val="002C432D"/>
    <w:rsid w:val="002C4354"/>
    <w:rsid w:val="002C559F"/>
    <w:rsid w:val="002C5EE2"/>
    <w:rsid w:val="002C6BC2"/>
    <w:rsid w:val="002C74D6"/>
    <w:rsid w:val="002D15BD"/>
    <w:rsid w:val="002D210F"/>
    <w:rsid w:val="002D4C0B"/>
    <w:rsid w:val="002D54B4"/>
    <w:rsid w:val="002D5B7A"/>
    <w:rsid w:val="002D5C9F"/>
    <w:rsid w:val="002D699F"/>
    <w:rsid w:val="002D7678"/>
    <w:rsid w:val="002D78CE"/>
    <w:rsid w:val="002E0289"/>
    <w:rsid w:val="002E1807"/>
    <w:rsid w:val="002E1DB9"/>
    <w:rsid w:val="002E2174"/>
    <w:rsid w:val="002E24CF"/>
    <w:rsid w:val="002E2668"/>
    <w:rsid w:val="002E2BBE"/>
    <w:rsid w:val="002E3036"/>
    <w:rsid w:val="002E3CFD"/>
    <w:rsid w:val="002E4977"/>
    <w:rsid w:val="002E4DC9"/>
    <w:rsid w:val="002E4E3F"/>
    <w:rsid w:val="002E5AB9"/>
    <w:rsid w:val="002E64C6"/>
    <w:rsid w:val="002E6AFC"/>
    <w:rsid w:val="002E7A66"/>
    <w:rsid w:val="002F0494"/>
    <w:rsid w:val="002F1A7E"/>
    <w:rsid w:val="002F1F03"/>
    <w:rsid w:val="002F3C2F"/>
    <w:rsid w:val="002F49C9"/>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3B56"/>
    <w:rsid w:val="00304876"/>
    <w:rsid w:val="00304B3A"/>
    <w:rsid w:val="00304D6E"/>
    <w:rsid w:val="00305106"/>
    <w:rsid w:val="0030615B"/>
    <w:rsid w:val="0030650F"/>
    <w:rsid w:val="00306C3F"/>
    <w:rsid w:val="003072A8"/>
    <w:rsid w:val="00307958"/>
    <w:rsid w:val="003115ED"/>
    <w:rsid w:val="003117C9"/>
    <w:rsid w:val="00311FD7"/>
    <w:rsid w:val="00312268"/>
    <w:rsid w:val="003123F1"/>
    <w:rsid w:val="00313168"/>
    <w:rsid w:val="003131AF"/>
    <w:rsid w:val="00314547"/>
    <w:rsid w:val="00315796"/>
    <w:rsid w:val="00315F08"/>
    <w:rsid w:val="00315FC8"/>
    <w:rsid w:val="003168F8"/>
    <w:rsid w:val="003171B5"/>
    <w:rsid w:val="003178F5"/>
    <w:rsid w:val="00317D50"/>
    <w:rsid w:val="00320CD1"/>
    <w:rsid w:val="00321218"/>
    <w:rsid w:val="00322B66"/>
    <w:rsid w:val="00323F93"/>
    <w:rsid w:val="00324304"/>
    <w:rsid w:val="00324FFC"/>
    <w:rsid w:val="00326170"/>
    <w:rsid w:val="003265A0"/>
    <w:rsid w:val="00327275"/>
    <w:rsid w:val="00327995"/>
    <w:rsid w:val="00330AF8"/>
    <w:rsid w:val="00330F2A"/>
    <w:rsid w:val="003315BA"/>
    <w:rsid w:val="00332072"/>
    <w:rsid w:val="00332601"/>
    <w:rsid w:val="00332AF2"/>
    <w:rsid w:val="00333456"/>
    <w:rsid w:val="00333A58"/>
    <w:rsid w:val="0033416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96B"/>
    <w:rsid w:val="00346BD3"/>
    <w:rsid w:val="00347282"/>
    <w:rsid w:val="00350022"/>
    <w:rsid w:val="0035166D"/>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37C"/>
    <w:rsid w:val="00367581"/>
    <w:rsid w:val="00367772"/>
    <w:rsid w:val="00367B8C"/>
    <w:rsid w:val="00367DE0"/>
    <w:rsid w:val="00370E1E"/>
    <w:rsid w:val="003724F4"/>
    <w:rsid w:val="00372A84"/>
    <w:rsid w:val="00373FE4"/>
    <w:rsid w:val="0037430F"/>
    <w:rsid w:val="003757EC"/>
    <w:rsid w:val="0037585B"/>
    <w:rsid w:val="00376478"/>
    <w:rsid w:val="00376968"/>
    <w:rsid w:val="003772BE"/>
    <w:rsid w:val="003775BF"/>
    <w:rsid w:val="0037765E"/>
    <w:rsid w:val="003779A1"/>
    <w:rsid w:val="00377CCD"/>
    <w:rsid w:val="00380809"/>
    <w:rsid w:val="00380994"/>
    <w:rsid w:val="00380BBB"/>
    <w:rsid w:val="003815B1"/>
    <w:rsid w:val="00381C92"/>
    <w:rsid w:val="0038220D"/>
    <w:rsid w:val="0038376E"/>
    <w:rsid w:val="00383869"/>
    <w:rsid w:val="003845BA"/>
    <w:rsid w:val="003849B6"/>
    <w:rsid w:val="00384AE9"/>
    <w:rsid w:val="00384C94"/>
    <w:rsid w:val="003870C1"/>
    <w:rsid w:val="00390536"/>
    <w:rsid w:val="0039093B"/>
    <w:rsid w:val="00391739"/>
    <w:rsid w:val="003937ED"/>
    <w:rsid w:val="00394140"/>
    <w:rsid w:val="00395431"/>
    <w:rsid w:val="00395C2A"/>
    <w:rsid w:val="003969CD"/>
    <w:rsid w:val="00396B06"/>
    <w:rsid w:val="00396CE6"/>
    <w:rsid w:val="0039781F"/>
    <w:rsid w:val="003A00FE"/>
    <w:rsid w:val="003A186E"/>
    <w:rsid w:val="003A224F"/>
    <w:rsid w:val="003A2275"/>
    <w:rsid w:val="003A26E6"/>
    <w:rsid w:val="003A27CA"/>
    <w:rsid w:val="003A295E"/>
    <w:rsid w:val="003A4103"/>
    <w:rsid w:val="003A4602"/>
    <w:rsid w:val="003A59FF"/>
    <w:rsid w:val="003A6267"/>
    <w:rsid w:val="003A65CD"/>
    <w:rsid w:val="003A67EA"/>
    <w:rsid w:val="003A7976"/>
    <w:rsid w:val="003A7A59"/>
    <w:rsid w:val="003A7A65"/>
    <w:rsid w:val="003B0D2A"/>
    <w:rsid w:val="003B14BD"/>
    <w:rsid w:val="003B302B"/>
    <w:rsid w:val="003B36D3"/>
    <w:rsid w:val="003B45B1"/>
    <w:rsid w:val="003B5D9B"/>
    <w:rsid w:val="003B5E27"/>
    <w:rsid w:val="003B70EA"/>
    <w:rsid w:val="003B7201"/>
    <w:rsid w:val="003B79EA"/>
    <w:rsid w:val="003C0050"/>
    <w:rsid w:val="003C12E1"/>
    <w:rsid w:val="003C2583"/>
    <w:rsid w:val="003C33D0"/>
    <w:rsid w:val="003C42EA"/>
    <w:rsid w:val="003C4EEF"/>
    <w:rsid w:val="003C4FFD"/>
    <w:rsid w:val="003C5678"/>
    <w:rsid w:val="003C5974"/>
    <w:rsid w:val="003C6CE8"/>
    <w:rsid w:val="003C6FE8"/>
    <w:rsid w:val="003C7962"/>
    <w:rsid w:val="003D0F76"/>
    <w:rsid w:val="003D1D24"/>
    <w:rsid w:val="003D3EC5"/>
    <w:rsid w:val="003D3FB0"/>
    <w:rsid w:val="003D41C9"/>
    <w:rsid w:val="003D46B0"/>
    <w:rsid w:val="003D4E61"/>
    <w:rsid w:val="003D5285"/>
    <w:rsid w:val="003D56A9"/>
    <w:rsid w:val="003D5720"/>
    <w:rsid w:val="003D5DDB"/>
    <w:rsid w:val="003D62AB"/>
    <w:rsid w:val="003E0123"/>
    <w:rsid w:val="003E0CE4"/>
    <w:rsid w:val="003E151A"/>
    <w:rsid w:val="003E1569"/>
    <w:rsid w:val="003E26E8"/>
    <w:rsid w:val="003E2FC0"/>
    <w:rsid w:val="003E3836"/>
    <w:rsid w:val="003E39ED"/>
    <w:rsid w:val="003E3C85"/>
    <w:rsid w:val="003E4157"/>
    <w:rsid w:val="003E4791"/>
    <w:rsid w:val="003E56DA"/>
    <w:rsid w:val="003E67C3"/>
    <w:rsid w:val="003E690D"/>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3E3"/>
    <w:rsid w:val="00410B6A"/>
    <w:rsid w:val="00410F20"/>
    <w:rsid w:val="00411368"/>
    <w:rsid w:val="00411C3A"/>
    <w:rsid w:val="00411CD3"/>
    <w:rsid w:val="00411D4B"/>
    <w:rsid w:val="00411FAE"/>
    <w:rsid w:val="0041252E"/>
    <w:rsid w:val="004127FB"/>
    <w:rsid w:val="0041393A"/>
    <w:rsid w:val="0041430F"/>
    <w:rsid w:val="00414947"/>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425"/>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3809"/>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3872"/>
    <w:rsid w:val="004541FF"/>
    <w:rsid w:val="0045425C"/>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4CCB"/>
    <w:rsid w:val="00465021"/>
    <w:rsid w:val="0046511E"/>
    <w:rsid w:val="0046545D"/>
    <w:rsid w:val="004655AD"/>
    <w:rsid w:val="004655D7"/>
    <w:rsid w:val="00465895"/>
    <w:rsid w:val="00465A31"/>
    <w:rsid w:val="00465D9F"/>
    <w:rsid w:val="00466FAB"/>
    <w:rsid w:val="00470169"/>
    <w:rsid w:val="00471076"/>
    <w:rsid w:val="00471484"/>
    <w:rsid w:val="00471BD2"/>
    <w:rsid w:val="0047210C"/>
    <w:rsid w:val="00472245"/>
    <w:rsid w:val="004739CB"/>
    <w:rsid w:val="004739DB"/>
    <w:rsid w:val="00473D4E"/>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08C9"/>
    <w:rsid w:val="004915D9"/>
    <w:rsid w:val="00491F85"/>
    <w:rsid w:val="00492270"/>
    <w:rsid w:val="004923BD"/>
    <w:rsid w:val="00493EE7"/>
    <w:rsid w:val="0049453B"/>
    <w:rsid w:val="00494E21"/>
    <w:rsid w:val="0049529E"/>
    <w:rsid w:val="004954FB"/>
    <w:rsid w:val="0049570E"/>
    <w:rsid w:val="00495A03"/>
    <w:rsid w:val="00495C46"/>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4A4"/>
    <w:rsid w:val="004B4D0D"/>
    <w:rsid w:val="004B4E6C"/>
    <w:rsid w:val="004B4E9F"/>
    <w:rsid w:val="004B69AE"/>
    <w:rsid w:val="004B69D4"/>
    <w:rsid w:val="004B70DF"/>
    <w:rsid w:val="004B7274"/>
    <w:rsid w:val="004B7336"/>
    <w:rsid w:val="004C1A36"/>
    <w:rsid w:val="004C1CB2"/>
    <w:rsid w:val="004C2788"/>
    <w:rsid w:val="004C28AD"/>
    <w:rsid w:val="004C2A9F"/>
    <w:rsid w:val="004C3795"/>
    <w:rsid w:val="004C3A7D"/>
    <w:rsid w:val="004C76B1"/>
    <w:rsid w:val="004C7CF0"/>
    <w:rsid w:val="004D1167"/>
    <w:rsid w:val="004D122F"/>
    <w:rsid w:val="004D16EB"/>
    <w:rsid w:val="004D1929"/>
    <w:rsid w:val="004D1B11"/>
    <w:rsid w:val="004D1FC7"/>
    <w:rsid w:val="004D3452"/>
    <w:rsid w:val="004D3625"/>
    <w:rsid w:val="004D3B47"/>
    <w:rsid w:val="004D5A68"/>
    <w:rsid w:val="004D69DC"/>
    <w:rsid w:val="004D70A3"/>
    <w:rsid w:val="004D76C6"/>
    <w:rsid w:val="004D7B2F"/>
    <w:rsid w:val="004E28D9"/>
    <w:rsid w:val="004E293B"/>
    <w:rsid w:val="004E2C66"/>
    <w:rsid w:val="004E36F5"/>
    <w:rsid w:val="004E418D"/>
    <w:rsid w:val="004E4F40"/>
    <w:rsid w:val="004E5772"/>
    <w:rsid w:val="004E596E"/>
    <w:rsid w:val="004E5BA5"/>
    <w:rsid w:val="004E5CC3"/>
    <w:rsid w:val="004E5F4B"/>
    <w:rsid w:val="004E6536"/>
    <w:rsid w:val="004E66B6"/>
    <w:rsid w:val="004E7578"/>
    <w:rsid w:val="004E78C0"/>
    <w:rsid w:val="004F0C54"/>
    <w:rsid w:val="004F0E1A"/>
    <w:rsid w:val="004F17BC"/>
    <w:rsid w:val="004F1962"/>
    <w:rsid w:val="004F2A99"/>
    <w:rsid w:val="004F3587"/>
    <w:rsid w:val="004F3E4F"/>
    <w:rsid w:val="004F54C1"/>
    <w:rsid w:val="004F5A21"/>
    <w:rsid w:val="004F5A71"/>
    <w:rsid w:val="004F5BB0"/>
    <w:rsid w:val="004F5F8C"/>
    <w:rsid w:val="004F66E9"/>
    <w:rsid w:val="004F6CC1"/>
    <w:rsid w:val="004F7DDF"/>
    <w:rsid w:val="004F7FFC"/>
    <w:rsid w:val="005014F3"/>
    <w:rsid w:val="00501F77"/>
    <w:rsid w:val="0050214D"/>
    <w:rsid w:val="00502AC6"/>
    <w:rsid w:val="0050330D"/>
    <w:rsid w:val="00503DD1"/>
    <w:rsid w:val="005048CC"/>
    <w:rsid w:val="00504960"/>
    <w:rsid w:val="00504B38"/>
    <w:rsid w:val="00505F04"/>
    <w:rsid w:val="005063D5"/>
    <w:rsid w:val="00506421"/>
    <w:rsid w:val="005075CB"/>
    <w:rsid w:val="005109BD"/>
    <w:rsid w:val="00510C7E"/>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EF3"/>
    <w:rsid w:val="00534501"/>
    <w:rsid w:val="00534DAA"/>
    <w:rsid w:val="00535DFB"/>
    <w:rsid w:val="005365BA"/>
    <w:rsid w:val="00536726"/>
    <w:rsid w:val="00537274"/>
    <w:rsid w:val="00537EC8"/>
    <w:rsid w:val="0054093C"/>
    <w:rsid w:val="00540C76"/>
    <w:rsid w:val="00540EE4"/>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640"/>
    <w:rsid w:val="00551945"/>
    <w:rsid w:val="00552118"/>
    <w:rsid w:val="005525BA"/>
    <w:rsid w:val="00552EF1"/>
    <w:rsid w:val="00552F47"/>
    <w:rsid w:val="00553906"/>
    <w:rsid w:val="00555F12"/>
    <w:rsid w:val="00557574"/>
    <w:rsid w:val="00561BFF"/>
    <w:rsid w:val="005620AB"/>
    <w:rsid w:val="00562394"/>
    <w:rsid w:val="00562CE5"/>
    <w:rsid w:val="00562DCA"/>
    <w:rsid w:val="00563CF6"/>
    <w:rsid w:val="005659BD"/>
    <w:rsid w:val="00565B34"/>
    <w:rsid w:val="00570C29"/>
    <w:rsid w:val="005716A9"/>
    <w:rsid w:val="00571A66"/>
    <w:rsid w:val="00571E20"/>
    <w:rsid w:val="00573044"/>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1FF9"/>
    <w:rsid w:val="0059252D"/>
    <w:rsid w:val="005928F6"/>
    <w:rsid w:val="0059333D"/>
    <w:rsid w:val="0059376F"/>
    <w:rsid w:val="00594441"/>
    <w:rsid w:val="0059475C"/>
    <w:rsid w:val="005954C5"/>
    <w:rsid w:val="00595D16"/>
    <w:rsid w:val="005960CD"/>
    <w:rsid w:val="00597840"/>
    <w:rsid w:val="00597FC8"/>
    <w:rsid w:val="005A0480"/>
    <w:rsid w:val="005A0A6A"/>
    <w:rsid w:val="005A0B6D"/>
    <w:rsid w:val="005A11EF"/>
    <w:rsid w:val="005A2EFD"/>
    <w:rsid w:val="005A2FCD"/>
    <w:rsid w:val="005A33B1"/>
    <w:rsid w:val="005A3B03"/>
    <w:rsid w:val="005A4919"/>
    <w:rsid w:val="005A494F"/>
    <w:rsid w:val="005A4952"/>
    <w:rsid w:val="005A4B2F"/>
    <w:rsid w:val="005A5C54"/>
    <w:rsid w:val="005A6F84"/>
    <w:rsid w:val="005A76A0"/>
    <w:rsid w:val="005A79C9"/>
    <w:rsid w:val="005B0245"/>
    <w:rsid w:val="005B0424"/>
    <w:rsid w:val="005B0C16"/>
    <w:rsid w:val="005B0D55"/>
    <w:rsid w:val="005B0EB1"/>
    <w:rsid w:val="005B104C"/>
    <w:rsid w:val="005B1DC4"/>
    <w:rsid w:val="005B1DF2"/>
    <w:rsid w:val="005B233A"/>
    <w:rsid w:val="005B237B"/>
    <w:rsid w:val="005B2DB9"/>
    <w:rsid w:val="005B3096"/>
    <w:rsid w:val="005B40ED"/>
    <w:rsid w:val="005B5012"/>
    <w:rsid w:val="005B6393"/>
    <w:rsid w:val="005C17F6"/>
    <w:rsid w:val="005C1C97"/>
    <w:rsid w:val="005C2309"/>
    <w:rsid w:val="005C412A"/>
    <w:rsid w:val="005C6721"/>
    <w:rsid w:val="005C72A4"/>
    <w:rsid w:val="005D001D"/>
    <w:rsid w:val="005D11E8"/>
    <w:rsid w:val="005D13E7"/>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07C0D"/>
    <w:rsid w:val="00611418"/>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19C1"/>
    <w:rsid w:val="00633980"/>
    <w:rsid w:val="006346EE"/>
    <w:rsid w:val="0063530D"/>
    <w:rsid w:val="00635C99"/>
    <w:rsid w:val="006363D3"/>
    <w:rsid w:val="00637A12"/>
    <w:rsid w:val="00637C8B"/>
    <w:rsid w:val="006417EA"/>
    <w:rsid w:val="00642927"/>
    <w:rsid w:val="00642C8F"/>
    <w:rsid w:val="00644EC6"/>
    <w:rsid w:val="00644F74"/>
    <w:rsid w:val="00645171"/>
    <w:rsid w:val="00645BBD"/>
    <w:rsid w:val="00646B03"/>
    <w:rsid w:val="00647361"/>
    <w:rsid w:val="006504E8"/>
    <w:rsid w:val="006505CD"/>
    <w:rsid w:val="00650CDF"/>
    <w:rsid w:val="006515CA"/>
    <w:rsid w:val="006518B0"/>
    <w:rsid w:val="00652913"/>
    <w:rsid w:val="00652FEE"/>
    <w:rsid w:val="0065356D"/>
    <w:rsid w:val="00654C9B"/>
    <w:rsid w:val="006554EA"/>
    <w:rsid w:val="0065629E"/>
    <w:rsid w:val="006600BC"/>
    <w:rsid w:val="006611F9"/>
    <w:rsid w:val="006613F0"/>
    <w:rsid w:val="00661546"/>
    <w:rsid w:val="00661F1E"/>
    <w:rsid w:val="00663C4A"/>
    <w:rsid w:val="00663C4E"/>
    <w:rsid w:val="00663D85"/>
    <w:rsid w:val="00664E71"/>
    <w:rsid w:val="0066533E"/>
    <w:rsid w:val="006667A6"/>
    <w:rsid w:val="0066785A"/>
    <w:rsid w:val="00670153"/>
    <w:rsid w:val="006703D6"/>
    <w:rsid w:val="00671084"/>
    <w:rsid w:val="006717FC"/>
    <w:rsid w:val="00671A93"/>
    <w:rsid w:val="00672BC2"/>
    <w:rsid w:val="00672ED8"/>
    <w:rsid w:val="00673B5C"/>
    <w:rsid w:val="00674292"/>
    <w:rsid w:val="006742B2"/>
    <w:rsid w:val="006748F0"/>
    <w:rsid w:val="00675204"/>
    <w:rsid w:val="00675491"/>
    <w:rsid w:val="0067560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1F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57C"/>
    <w:rsid w:val="006B570D"/>
    <w:rsid w:val="006B58DD"/>
    <w:rsid w:val="006B5B5D"/>
    <w:rsid w:val="006B6259"/>
    <w:rsid w:val="006B6688"/>
    <w:rsid w:val="006B6E1A"/>
    <w:rsid w:val="006C065C"/>
    <w:rsid w:val="006C0CC8"/>
    <w:rsid w:val="006C0D5D"/>
    <w:rsid w:val="006C1398"/>
    <w:rsid w:val="006C2C3E"/>
    <w:rsid w:val="006C464B"/>
    <w:rsid w:val="006C4D00"/>
    <w:rsid w:val="006C6CF5"/>
    <w:rsid w:val="006C73E7"/>
    <w:rsid w:val="006C7DA8"/>
    <w:rsid w:val="006D0032"/>
    <w:rsid w:val="006D279C"/>
    <w:rsid w:val="006D2800"/>
    <w:rsid w:val="006D307B"/>
    <w:rsid w:val="006D7FF1"/>
    <w:rsid w:val="006E04F6"/>
    <w:rsid w:val="006E1090"/>
    <w:rsid w:val="006E1D67"/>
    <w:rsid w:val="006E271E"/>
    <w:rsid w:val="006E28D0"/>
    <w:rsid w:val="006E2915"/>
    <w:rsid w:val="006E497B"/>
    <w:rsid w:val="006E51D9"/>
    <w:rsid w:val="006E606F"/>
    <w:rsid w:val="006E70FB"/>
    <w:rsid w:val="006F3A5D"/>
    <w:rsid w:val="006F45C5"/>
    <w:rsid w:val="006F4F77"/>
    <w:rsid w:val="006F5B56"/>
    <w:rsid w:val="006F675F"/>
    <w:rsid w:val="006F6AB3"/>
    <w:rsid w:val="006F6CB4"/>
    <w:rsid w:val="006F72B3"/>
    <w:rsid w:val="006F7837"/>
    <w:rsid w:val="006F7B18"/>
    <w:rsid w:val="00700313"/>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424"/>
    <w:rsid w:val="00721702"/>
    <w:rsid w:val="00722323"/>
    <w:rsid w:val="00722801"/>
    <w:rsid w:val="00722EB8"/>
    <w:rsid w:val="00725A17"/>
    <w:rsid w:val="00725E19"/>
    <w:rsid w:val="00726A8A"/>
    <w:rsid w:val="00727E8A"/>
    <w:rsid w:val="007307B5"/>
    <w:rsid w:val="0073106F"/>
    <w:rsid w:val="0073242D"/>
    <w:rsid w:val="00732779"/>
    <w:rsid w:val="007327D9"/>
    <w:rsid w:val="007337A7"/>
    <w:rsid w:val="007343FB"/>
    <w:rsid w:val="0073581F"/>
    <w:rsid w:val="0073582A"/>
    <w:rsid w:val="007358C6"/>
    <w:rsid w:val="00736AF4"/>
    <w:rsid w:val="0073769E"/>
    <w:rsid w:val="00737B2E"/>
    <w:rsid w:val="00737FBF"/>
    <w:rsid w:val="00740174"/>
    <w:rsid w:val="00741E5F"/>
    <w:rsid w:val="007424E2"/>
    <w:rsid w:val="00743274"/>
    <w:rsid w:val="007432BB"/>
    <w:rsid w:val="007435CC"/>
    <w:rsid w:val="00743AB2"/>
    <w:rsid w:val="00743E49"/>
    <w:rsid w:val="00744770"/>
    <w:rsid w:val="00745298"/>
    <w:rsid w:val="007452CD"/>
    <w:rsid w:val="007460FB"/>
    <w:rsid w:val="00747B1E"/>
    <w:rsid w:val="00750768"/>
    <w:rsid w:val="007513D4"/>
    <w:rsid w:val="00751596"/>
    <w:rsid w:val="007515F4"/>
    <w:rsid w:val="00751672"/>
    <w:rsid w:val="0075266E"/>
    <w:rsid w:val="007528BA"/>
    <w:rsid w:val="00754F03"/>
    <w:rsid w:val="00755362"/>
    <w:rsid w:val="007553A6"/>
    <w:rsid w:val="00755740"/>
    <w:rsid w:val="007567D9"/>
    <w:rsid w:val="00756809"/>
    <w:rsid w:val="00761768"/>
    <w:rsid w:val="0076269F"/>
    <w:rsid w:val="00762FD2"/>
    <w:rsid w:val="00763146"/>
    <w:rsid w:val="00763214"/>
    <w:rsid w:val="0076437E"/>
    <w:rsid w:val="00764669"/>
    <w:rsid w:val="0076552F"/>
    <w:rsid w:val="007657EB"/>
    <w:rsid w:val="0076643B"/>
    <w:rsid w:val="007664F3"/>
    <w:rsid w:val="007666BE"/>
    <w:rsid w:val="00766974"/>
    <w:rsid w:val="0076714B"/>
    <w:rsid w:val="00767401"/>
    <w:rsid w:val="00770625"/>
    <w:rsid w:val="00770F9F"/>
    <w:rsid w:val="007711F9"/>
    <w:rsid w:val="00772428"/>
    <w:rsid w:val="00772D64"/>
    <w:rsid w:val="007736E0"/>
    <w:rsid w:val="00773838"/>
    <w:rsid w:val="0077483C"/>
    <w:rsid w:val="007750D1"/>
    <w:rsid w:val="007764EC"/>
    <w:rsid w:val="00776C09"/>
    <w:rsid w:val="007777B9"/>
    <w:rsid w:val="007779CF"/>
    <w:rsid w:val="00777F19"/>
    <w:rsid w:val="0078004D"/>
    <w:rsid w:val="007805D2"/>
    <w:rsid w:val="00780EF0"/>
    <w:rsid w:val="00781960"/>
    <w:rsid w:val="0078269E"/>
    <w:rsid w:val="007849F2"/>
    <w:rsid w:val="00785532"/>
    <w:rsid w:val="00785A97"/>
    <w:rsid w:val="00785B76"/>
    <w:rsid w:val="00785DCA"/>
    <w:rsid w:val="00785FBA"/>
    <w:rsid w:val="0078620D"/>
    <w:rsid w:val="00787890"/>
    <w:rsid w:val="00790F28"/>
    <w:rsid w:val="007914A9"/>
    <w:rsid w:val="007919F1"/>
    <w:rsid w:val="0079269E"/>
    <w:rsid w:val="00792E31"/>
    <w:rsid w:val="0079320B"/>
    <w:rsid w:val="00793A48"/>
    <w:rsid w:val="00793F52"/>
    <w:rsid w:val="0079535A"/>
    <w:rsid w:val="00795A11"/>
    <w:rsid w:val="007964F4"/>
    <w:rsid w:val="0079662A"/>
    <w:rsid w:val="007A0FF5"/>
    <w:rsid w:val="007A1346"/>
    <w:rsid w:val="007A15B3"/>
    <w:rsid w:val="007A1BBD"/>
    <w:rsid w:val="007A2464"/>
    <w:rsid w:val="007A2C75"/>
    <w:rsid w:val="007A329B"/>
    <w:rsid w:val="007A4D32"/>
    <w:rsid w:val="007A4D86"/>
    <w:rsid w:val="007A7C0D"/>
    <w:rsid w:val="007B05AA"/>
    <w:rsid w:val="007B0BE4"/>
    <w:rsid w:val="007B12BF"/>
    <w:rsid w:val="007B3097"/>
    <w:rsid w:val="007B37CE"/>
    <w:rsid w:val="007B49CA"/>
    <w:rsid w:val="007B4EAB"/>
    <w:rsid w:val="007B560E"/>
    <w:rsid w:val="007B5EE0"/>
    <w:rsid w:val="007C13B4"/>
    <w:rsid w:val="007C1C63"/>
    <w:rsid w:val="007C24F3"/>
    <w:rsid w:val="007C28D3"/>
    <w:rsid w:val="007C29D4"/>
    <w:rsid w:val="007C3109"/>
    <w:rsid w:val="007C36D6"/>
    <w:rsid w:val="007C3BCA"/>
    <w:rsid w:val="007C5D43"/>
    <w:rsid w:val="007C60E8"/>
    <w:rsid w:val="007C6FA7"/>
    <w:rsid w:val="007C704B"/>
    <w:rsid w:val="007C748F"/>
    <w:rsid w:val="007C794B"/>
    <w:rsid w:val="007D014E"/>
    <w:rsid w:val="007D0437"/>
    <w:rsid w:val="007D07E6"/>
    <w:rsid w:val="007D0A19"/>
    <w:rsid w:val="007D1CD7"/>
    <w:rsid w:val="007D2E6A"/>
    <w:rsid w:val="007D3488"/>
    <w:rsid w:val="007D37A1"/>
    <w:rsid w:val="007D407A"/>
    <w:rsid w:val="007D4B4B"/>
    <w:rsid w:val="007D523E"/>
    <w:rsid w:val="007D54AE"/>
    <w:rsid w:val="007D6900"/>
    <w:rsid w:val="007D7902"/>
    <w:rsid w:val="007D7FAD"/>
    <w:rsid w:val="007E05CA"/>
    <w:rsid w:val="007E1701"/>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0E4"/>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02"/>
    <w:rsid w:val="00802F6F"/>
    <w:rsid w:val="00803E59"/>
    <w:rsid w:val="00804B95"/>
    <w:rsid w:val="0080517F"/>
    <w:rsid w:val="00805B6A"/>
    <w:rsid w:val="00806729"/>
    <w:rsid w:val="008075DF"/>
    <w:rsid w:val="008109B5"/>
    <w:rsid w:val="008117A2"/>
    <w:rsid w:val="0081229C"/>
    <w:rsid w:val="00812B05"/>
    <w:rsid w:val="00812CDB"/>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63"/>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98E"/>
    <w:rsid w:val="00836B1D"/>
    <w:rsid w:val="00836C2E"/>
    <w:rsid w:val="0083759D"/>
    <w:rsid w:val="0083781A"/>
    <w:rsid w:val="00837AB7"/>
    <w:rsid w:val="00837CF4"/>
    <w:rsid w:val="00840322"/>
    <w:rsid w:val="00840856"/>
    <w:rsid w:val="00840E7A"/>
    <w:rsid w:val="00841A07"/>
    <w:rsid w:val="00842AB9"/>
    <w:rsid w:val="00843B1B"/>
    <w:rsid w:val="008442F0"/>
    <w:rsid w:val="00844F05"/>
    <w:rsid w:val="00845DB0"/>
    <w:rsid w:val="00845F84"/>
    <w:rsid w:val="008460B3"/>
    <w:rsid w:val="00847135"/>
    <w:rsid w:val="008472C0"/>
    <w:rsid w:val="0084750E"/>
    <w:rsid w:val="008478FC"/>
    <w:rsid w:val="00847E11"/>
    <w:rsid w:val="008535A8"/>
    <w:rsid w:val="00853630"/>
    <w:rsid w:val="00853B70"/>
    <w:rsid w:val="00854703"/>
    <w:rsid w:val="008549CB"/>
    <w:rsid w:val="008553F2"/>
    <w:rsid w:val="00855E62"/>
    <w:rsid w:val="008570B6"/>
    <w:rsid w:val="00857DD7"/>
    <w:rsid w:val="00857F2E"/>
    <w:rsid w:val="0086036B"/>
    <w:rsid w:val="008604EC"/>
    <w:rsid w:val="00860B58"/>
    <w:rsid w:val="00861574"/>
    <w:rsid w:val="00861803"/>
    <w:rsid w:val="0086181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1FA"/>
    <w:rsid w:val="008758D0"/>
    <w:rsid w:val="0087664D"/>
    <w:rsid w:val="008772BF"/>
    <w:rsid w:val="00877383"/>
    <w:rsid w:val="00877506"/>
    <w:rsid w:val="008817E8"/>
    <w:rsid w:val="0088215E"/>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26BF"/>
    <w:rsid w:val="00893227"/>
    <w:rsid w:val="008939E1"/>
    <w:rsid w:val="00894059"/>
    <w:rsid w:val="0089456D"/>
    <w:rsid w:val="008948A2"/>
    <w:rsid w:val="00894CFD"/>
    <w:rsid w:val="00895399"/>
    <w:rsid w:val="00895591"/>
    <w:rsid w:val="00896A2C"/>
    <w:rsid w:val="00897022"/>
    <w:rsid w:val="008973F5"/>
    <w:rsid w:val="00897AD7"/>
    <w:rsid w:val="00897FB3"/>
    <w:rsid w:val="008A0645"/>
    <w:rsid w:val="008A0AF0"/>
    <w:rsid w:val="008A1292"/>
    <w:rsid w:val="008A1693"/>
    <w:rsid w:val="008A1F24"/>
    <w:rsid w:val="008A231A"/>
    <w:rsid w:val="008A235A"/>
    <w:rsid w:val="008A2731"/>
    <w:rsid w:val="008A300E"/>
    <w:rsid w:val="008A4680"/>
    <w:rsid w:val="008A5453"/>
    <w:rsid w:val="008A5AEC"/>
    <w:rsid w:val="008A6549"/>
    <w:rsid w:val="008A6593"/>
    <w:rsid w:val="008A7568"/>
    <w:rsid w:val="008A7B07"/>
    <w:rsid w:val="008A7CC7"/>
    <w:rsid w:val="008A7DF0"/>
    <w:rsid w:val="008B0D02"/>
    <w:rsid w:val="008B1092"/>
    <w:rsid w:val="008B32EF"/>
    <w:rsid w:val="008B39D1"/>
    <w:rsid w:val="008B4C22"/>
    <w:rsid w:val="008B605B"/>
    <w:rsid w:val="008B6184"/>
    <w:rsid w:val="008B6610"/>
    <w:rsid w:val="008C039D"/>
    <w:rsid w:val="008C0F2C"/>
    <w:rsid w:val="008C2444"/>
    <w:rsid w:val="008C2F6F"/>
    <w:rsid w:val="008C3957"/>
    <w:rsid w:val="008C3D49"/>
    <w:rsid w:val="008C50E4"/>
    <w:rsid w:val="008C5142"/>
    <w:rsid w:val="008C54D6"/>
    <w:rsid w:val="008C55DD"/>
    <w:rsid w:val="008C58D6"/>
    <w:rsid w:val="008C5C22"/>
    <w:rsid w:val="008C5D94"/>
    <w:rsid w:val="008C5F81"/>
    <w:rsid w:val="008C6BE9"/>
    <w:rsid w:val="008C71E1"/>
    <w:rsid w:val="008C7E8F"/>
    <w:rsid w:val="008D01A5"/>
    <w:rsid w:val="008D03B5"/>
    <w:rsid w:val="008D11F0"/>
    <w:rsid w:val="008D18D7"/>
    <w:rsid w:val="008D2375"/>
    <w:rsid w:val="008D2CD4"/>
    <w:rsid w:val="008D38E5"/>
    <w:rsid w:val="008D6938"/>
    <w:rsid w:val="008D7B99"/>
    <w:rsid w:val="008E0329"/>
    <w:rsid w:val="008E04D2"/>
    <w:rsid w:val="008E0C56"/>
    <w:rsid w:val="008E0C5A"/>
    <w:rsid w:val="008E0D86"/>
    <w:rsid w:val="008E0DD8"/>
    <w:rsid w:val="008E14D0"/>
    <w:rsid w:val="008E1A84"/>
    <w:rsid w:val="008E2768"/>
    <w:rsid w:val="008E323A"/>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58C4"/>
    <w:rsid w:val="009062E0"/>
    <w:rsid w:val="009068AF"/>
    <w:rsid w:val="00907812"/>
    <w:rsid w:val="00907B53"/>
    <w:rsid w:val="009132FE"/>
    <w:rsid w:val="0091345E"/>
    <w:rsid w:val="009134FD"/>
    <w:rsid w:val="00913B21"/>
    <w:rsid w:val="00914CD9"/>
    <w:rsid w:val="009156E4"/>
    <w:rsid w:val="00916311"/>
    <w:rsid w:val="0091685A"/>
    <w:rsid w:val="00916AE9"/>
    <w:rsid w:val="00917472"/>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210C"/>
    <w:rsid w:val="00943D63"/>
    <w:rsid w:val="00943EC9"/>
    <w:rsid w:val="0094456A"/>
    <w:rsid w:val="009453D5"/>
    <w:rsid w:val="00946013"/>
    <w:rsid w:val="00946706"/>
    <w:rsid w:val="00946A46"/>
    <w:rsid w:val="00946B75"/>
    <w:rsid w:val="00946D3A"/>
    <w:rsid w:val="0094739C"/>
    <w:rsid w:val="00947E79"/>
    <w:rsid w:val="009504A4"/>
    <w:rsid w:val="00951B73"/>
    <w:rsid w:val="00951E8D"/>
    <w:rsid w:val="009529CA"/>
    <w:rsid w:val="00953057"/>
    <w:rsid w:val="00954DA9"/>
    <w:rsid w:val="009554B8"/>
    <w:rsid w:val="00955F5A"/>
    <w:rsid w:val="009565A9"/>
    <w:rsid w:val="00956BAF"/>
    <w:rsid w:val="00956BB7"/>
    <w:rsid w:val="00957ED8"/>
    <w:rsid w:val="0096112F"/>
    <w:rsid w:val="009615EC"/>
    <w:rsid w:val="00961653"/>
    <w:rsid w:val="00961A09"/>
    <w:rsid w:val="00961AEA"/>
    <w:rsid w:val="00961DC6"/>
    <w:rsid w:val="00962D05"/>
    <w:rsid w:val="00962EDC"/>
    <w:rsid w:val="00962F34"/>
    <w:rsid w:val="00963179"/>
    <w:rsid w:val="00963551"/>
    <w:rsid w:val="00963AC1"/>
    <w:rsid w:val="00964B8D"/>
    <w:rsid w:val="00965882"/>
    <w:rsid w:val="00965B84"/>
    <w:rsid w:val="00965EA1"/>
    <w:rsid w:val="0096634A"/>
    <w:rsid w:val="009678CC"/>
    <w:rsid w:val="0097094E"/>
    <w:rsid w:val="0097143B"/>
    <w:rsid w:val="00972A36"/>
    <w:rsid w:val="0097372D"/>
    <w:rsid w:val="00974DCB"/>
    <w:rsid w:val="00974FA6"/>
    <w:rsid w:val="00975F89"/>
    <w:rsid w:val="00976D16"/>
    <w:rsid w:val="00977862"/>
    <w:rsid w:val="00980DD2"/>
    <w:rsid w:val="0098378C"/>
    <w:rsid w:val="009840CA"/>
    <w:rsid w:val="00984EE8"/>
    <w:rsid w:val="00985DF7"/>
    <w:rsid w:val="009868EF"/>
    <w:rsid w:val="009873BC"/>
    <w:rsid w:val="00987613"/>
    <w:rsid w:val="00987BD9"/>
    <w:rsid w:val="00990AF8"/>
    <w:rsid w:val="00990AFC"/>
    <w:rsid w:val="0099141D"/>
    <w:rsid w:val="00992AAA"/>
    <w:rsid w:val="00992D46"/>
    <w:rsid w:val="00993846"/>
    <w:rsid w:val="00993F60"/>
    <w:rsid w:val="0099445D"/>
    <w:rsid w:val="009945E9"/>
    <w:rsid w:val="0099470E"/>
    <w:rsid w:val="00994963"/>
    <w:rsid w:val="00994C0A"/>
    <w:rsid w:val="00994FBB"/>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3CF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C7E8A"/>
    <w:rsid w:val="009D028E"/>
    <w:rsid w:val="009D1408"/>
    <w:rsid w:val="009D1B1F"/>
    <w:rsid w:val="009D1E4A"/>
    <w:rsid w:val="009D1EDF"/>
    <w:rsid w:val="009D220F"/>
    <w:rsid w:val="009D2F59"/>
    <w:rsid w:val="009D44A8"/>
    <w:rsid w:val="009D455D"/>
    <w:rsid w:val="009D5000"/>
    <w:rsid w:val="009D5981"/>
    <w:rsid w:val="009D68FE"/>
    <w:rsid w:val="009D6DC1"/>
    <w:rsid w:val="009D75EC"/>
    <w:rsid w:val="009E03F7"/>
    <w:rsid w:val="009E047A"/>
    <w:rsid w:val="009E0538"/>
    <w:rsid w:val="009E23FB"/>
    <w:rsid w:val="009E2D3E"/>
    <w:rsid w:val="009E3BDF"/>
    <w:rsid w:val="009E3BEC"/>
    <w:rsid w:val="009E418F"/>
    <w:rsid w:val="009E45D9"/>
    <w:rsid w:val="009E586A"/>
    <w:rsid w:val="009E7091"/>
    <w:rsid w:val="009E7988"/>
    <w:rsid w:val="009E7DB9"/>
    <w:rsid w:val="009F05E8"/>
    <w:rsid w:val="009F18B8"/>
    <w:rsid w:val="009F1EE1"/>
    <w:rsid w:val="009F25B5"/>
    <w:rsid w:val="009F3C30"/>
    <w:rsid w:val="009F403A"/>
    <w:rsid w:val="009F44DF"/>
    <w:rsid w:val="009F5471"/>
    <w:rsid w:val="009F5D44"/>
    <w:rsid w:val="009F6A21"/>
    <w:rsid w:val="009F7488"/>
    <w:rsid w:val="009F759D"/>
    <w:rsid w:val="00A02783"/>
    <w:rsid w:val="00A02AB1"/>
    <w:rsid w:val="00A05C97"/>
    <w:rsid w:val="00A05E47"/>
    <w:rsid w:val="00A06991"/>
    <w:rsid w:val="00A07478"/>
    <w:rsid w:val="00A10431"/>
    <w:rsid w:val="00A104C6"/>
    <w:rsid w:val="00A10AD3"/>
    <w:rsid w:val="00A10DD2"/>
    <w:rsid w:val="00A10F80"/>
    <w:rsid w:val="00A11120"/>
    <w:rsid w:val="00A11DE5"/>
    <w:rsid w:val="00A1217B"/>
    <w:rsid w:val="00A123C7"/>
    <w:rsid w:val="00A12892"/>
    <w:rsid w:val="00A13A12"/>
    <w:rsid w:val="00A1470C"/>
    <w:rsid w:val="00A147E5"/>
    <w:rsid w:val="00A14A88"/>
    <w:rsid w:val="00A15B56"/>
    <w:rsid w:val="00A15EF9"/>
    <w:rsid w:val="00A16104"/>
    <w:rsid w:val="00A17074"/>
    <w:rsid w:val="00A21DCF"/>
    <w:rsid w:val="00A220ED"/>
    <w:rsid w:val="00A22151"/>
    <w:rsid w:val="00A241A4"/>
    <w:rsid w:val="00A24329"/>
    <w:rsid w:val="00A25158"/>
    <w:rsid w:val="00A2690D"/>
    <w:rsid w:val="00A2697A"/>
    <w:rsid w:val="00A277BD"/>
    <w:rsid w:val="00A27F49"/>
    <w:rsid w:val="00A31D9B"/>
    <w:rsid w:val="00A32E1F"/>
    <w:rsid w:val="00A33573"/>
    <w:rsid w:val="00A33CF6"/>
    <w:rsid w:val="00A33F8C"/>
    <w:rsid w:val="00A35237"/>
    <w:rsid w:val="00A3578B"/>
    <w:rsid w:val="00A35A70"/>
    <w:rsid w:val="00A3625A"/>
    <w:rsid w:val="00A3651F"/>
    <w:rsid w:val="00A36AC8"/>
    <w:rsid w:val="00A40B01"/>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57B19"/>
    <w:rsid w:val="00A60196"/>
    <w:rsid w:val="00A60793"/>
    <w:rsid w:val="00A608FB"/>
    <w:rsid w:val="00A60D1C"/>
    <w:rsid w:val="00A61340"/>
    <w:rsid w:val="00A61B23"/>
    <w:rsid w:val="00A61B95"/>
    <w:rsid w:val="00A62E31"/>
    <w:rsid w:val="00A62ED2"/>
    <w:rsid w:val="00A6305A"/>
    <w:rsid w:val="00A63740"/>
    <w:rsid w:val="00A63B9F"/>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955"/>
    <w:rsid w:val="00A76B03"/>
    <w:rsid w:val="00A76E6F"/>
    <w:rsid w:val="00A77DE8"/>
    <w:rsid w:val="00A80FBA"/>
    <w:rsid w:val="00A810F9"/>
    <w:rsid w:val="00A812B2"/>
    <w:rsid w:val="00A84A52"/>
    <w:rsid w:val="00A84D03"/>
    <w:rsid w:val="00A84DDE"/>
    <w:rsid w:val="00A8512A"/>
    <w:rsid w:val="00A86168"/>
    <w:rsid w:val="00A86184"/>
    <w:rsid w:val="00A87B8D"/>
    <w:rsid w:val="00A916BF"/>
    <w:rsid w:val="00A921C8"/>
    <w:rsid w:val="00A93E93"/>
    <w:rsid w:val="00A94DDD"/>
    <w:rsid w:val="00A95F9E"/>
    <w:rsid w:val="00A96538"/>
    <w:rsid w:val="00A966EB"/>
    <w:rsid w:val="00A97BD2"/>
    <w:rsid w:val="00A97F70"/>
    <w:rsid w:val="00AA0581"/>
    <w:rsid w:val="00AA0625"/>
    <w:rsid w:val="00AA1B6C"/>
    <w:rsid w:val="00AA1DE7"/>
    <w:rsid w:val="00AA1EC7"/>
    <w:rsid w:val="00AA27CB"/>
    <w:rsid w:val="00AA2C79"/>
    <w:rsid w:val="00AA30FA"/>
    <w:rsid w:val="00AA3241"/>
    <w:rsid w:val="00AA3564"/>
    <w:rsid w:val="00AA3B4C"/>
    <w:rsid w:val="00AA615D"/>
    <w:rsid w:val="00AA6A90"/>
    <w:rsid w:val="00AA6B96"/>
    <w:rsid w:val="00AA7268"/>
    <w:rsid w:val="00AB05C8"/>
    <w:rsid w:val="00AB1F2C"/>
    <w:rsid w:val="00AB2AC8"/>
    <w:rsid w:val="00AB2F83"/>
    <w:rsid w:val="00AB6271"/>
    <w:rsid w:val="00AB751A"/>
    <w:rsid w:val="00AB79A0"/>
    <w:rsid w:val="00AB7A89"/>
    <w:rsid w:val="00AC04B8"/>
    <w:rsid w:val="00AC292F"/>
    <w:rsid w:val="00AC351D"/>
    <w:rsid w:val="00AC4082"/>
    <w:rsid w:val="00AC4900"/>
    <w:rsid w:val="00AC4A46"/>
    <w:rsid w:val="00AC4AE2"/>
    <w:rsid w:val="00AC5103"/>
    <w:rsid w:val="00AC5E2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194A"/>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BD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6AC3"/>
    <w:rsid w:val="00B0700B"/>
    <w:rsid w:val="00B07D43"/>
    <w:rsid w:val="00B109EB"/>
    <w:rsid w:val="00B10EAB"/>
    <w:rsid w:val="00B10F97"/>
    <w:rsid w:val="00B11341"/>
    <w:rsid w:val="00B120F3"/>
    <w:rsid w:val="00B13728"/>
    <w:rsid w:val="00B1551D"/>
    <w:rsid w:val="00B1598F"/>
    <w:rsid w:val="00B17058"/>
    <w:rsid w:val="00B17100"/>
    <w:rsid w:val="00B202AB"/>
    <w:rsid w:val="00B205C8"/>
    <w:rsid w:val="00B22FBB"/>
    <w:rsid w:val="00B23846"/>
    <w:rsid w:val="00B24428"/>
    <w:rsid w:val="00B24A1E"/>
    <w:rsid w:val="00B24B76"/>
    <w:rsid w:val="00B24BA9"/>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5C2"/>
    <w:rsid w:val="00B40AA3"/>
    <w:rsid w:val="00B4324C"/>
    <w:rsid w:val="00B435AE"/>
    <w:rsid w:val="00B439A2"/>
    <w:rsid w:val="00B447DF"/>
    <w:rsid w:val="00B44908"/>
    <w:rsid w:val="00B45B65"/>
    <w:rsid w:val="00B46375"/>
    <w:rsid w:val="00B46FA4"/>
    <w:rsid w:val="00B47353"/>
    <w:rsid w:val="00B473AB"/>
    <w:rsid w:val="00B51431"/>
    <w:rsid w:val="00B51D4B"/>
    <w:rsid w:val="00B51FD9"/>
    <w:rsid w:val="00B526B0"/>
    <w:rsid w:val="00B52BDB"/>
    <w:rsid w:val="00B53893"/>
    <w:rsid w:val="00B54EB6"/>
    <w:rsid w:val="00B55096"/>
    <w:rsid w:val="00B55988"/>
    <w:rsid w:val="00B5626E"/>
    <w:rsid w:val="00B57004"/>
    <w:rsid w:val="00B5715A"/>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A04"/>
    <w:rsid w:val="00B72DDD"/>
    <w:rsid w:val="00B7408D"/>
    <w:rsid w:val="00B74252"/>
    <w:rsid w:val="00B74C38"/>
    <w:rsid w:val="00B74E59"/>
    <w:rsid w:val="00B754D9"/>
    <w:rsid w:val="00B76A52"/>
    <w:rsid w:val="00B80927"/>
    <w:rsid w:val="00B80A1C"/>
    <w:rsid w:val="00B82B5B"/>
    <w:rsid w:val="00B82DF7"/>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97293"/>
    <w:rsid w:val="00BA00CF"/>
    <w:rsid w:val="00BA0515"/>
    <w:rsid w:val="00BA0ABF"/>
    <w:rsid w:val="00BA12DA"/>
    <w:rsid w:val="00BA1E78"/>
    <w:rsid w:val="00BA29D0"/>
    <w:rsid w:val="00BA3BF0"/>
    <w:rsid w:val="00BA3C6F"/>
    <w:rsid w:val="00BA3DE7"/>
    <w:rsid w:val="00BA4472"/>
    <w:rsid w:val="00BA4975"/>
    <w:rsid w:val="00BA4CD8"/>
    <w:rsid w:val="00BA6412"/>
    <w:rsid w:val="00BA6EB7"/>
    <w:rsid w:val="00BA70FC"/>
    <w:rsid w:val="00BA7714"/>
    <w:rsid w:val="00BB0074"/>
    <w:rsid w:val="00BB0EC5"/>
    <w:rsid w:val="00BB23B5"/>
    <w:rsid w:val="00BB2896"/>
    <w:rsid w:val="00BB2CEC"/>
    <w:rsid w:val="00BB37C3"/>
    <w:rsid w:val="00BB4A70"/>
    <w:rsid w:val="00BB4DB1"/>
    <w:rsid w:val="00BB51BC"/>
    <w:rsid w:val="00BB5AD9"/>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092C"/>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3212"/>
    <w:rsid w:val="00BF4214"/>
    <w:rsid w:val="00BF4E19"/>
    <w:rsid w:val="00BF5454"/>
    <w:rsid w:val="00BF5729"/>
    <w:rsid w:val="00BF5D5D"/>
    <w:rsid w:val="00BF6CBA"/>
    <w:rsid w:val="00BF74E0"/>
    <w:rsid w:val="00BF7A6A"/>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3AF"/>
    <w:rsid w:val="00C14B25"/>
    <w:rsid w:val="00C15264"/>
    <w:rsid w:val="00C1590C"/>
    <w:rsid w:val="00C15A1E"/>
    <w:rsid w:val="00C15D55"/>
    <w:rsid w:val="00C15D63"/>
    <w:rsid w:val="00C16319"/>
    <w:rsid w:val="00C17680"/>
    <w:rsid w:val="00C17C30"/>
    <w:rsid w:val="00C17D80"/>
    <w:rsid w:val="00C20AB3"/>
    <w:rsid w:val="00C2168E"/>
    <w:rsid w:val="00C216BE"/>
    <w:rsid w:val="00C21C3C"/>
    <w:rsid w:val="00C2229F"/>
    <w:rsid w:val="00C22A50"/>
    <w:rsid w:val="00C2329A"/>
    <w:rsid w:val="00C237CA"/>
    <w:rsid w:val="00C2383B"/>
    <w:rsid w:val="00C23A16"/>
    <w:rsid w:val="00C25025"/>
    <w:rsid w:val="00C250BC"/>
    <w:rsid w:val="00C267E3"/>
    <w:rsid w:val="00C26F01"/>
    <w:rsid w:val="00C26FE4"/>
    <w:rsid w:val="00C3020D"/>
    <w:rsid w:val="00C30494"/>
    <w:rsid w:val="00C311E5"/>
    <w:rsid w:val="00C3124F"/>
    <w:rsid w:val="00C3173B"/>
    <w:rsid w:val="00C31888"/>
    <w:rsid w:val="00C32170"/>
    <w:rsid w:val="00C3235A"/>
    <w:rsid w:val="00C33978"/>
    <w:rsid w:val="00C34A0A"/>
    <w:rsid w:val="00C34F51"/>
    <w:rsid w:val="00C3523D"/>
    <w:rsid w:val="00C35494"/>
    <w:rsid w:val="00C35C00"/>
    <w:rsid w:val="00C35CA0"/>
    <w:rsid w:val="00C36A6B"/>
    <w:rsid w:val="00C36E7F"/>
    <w:rsid w:val="00C370E4"/>
    <w:rsid w:val="00C37500"/>
    <w:rsid w:val="00C375DE"/>
    <w:rsid w:val="00C37794"/>
    <w:rsid w:val="00C41CB8"/>
    <w:rsid w:val="00C41EE9"/>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6CBE"/>
    <w:rsid w:val="00C57030"/>
    <w:rsid w:val="00C5706D"/>
    <w:rsid w:val="00C57098"/>
    <w:rsid w:val="00C604A8"/>
    <w:rsid w:val="00C61013"/>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26F"/>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87D4A"/>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948"/>
    <w:rsid w:val="00CA4060"/>
    <w:rsid w:val="00CA408F"/>
    <w:rsid w:val="00CA411E"/>
    <w:rsid w:val="00CA45E3"/>
    <w:rsid w:val="00CA5853"/>
    <w:rsid w:val="00CA5989"/>
    <w:rsid w:val="00CA6265"/>
    <w:rsid w:val="00CA6BB7"/>
    <w:rsid w:val="00CA7150"/>
    <w:rsid w:val="00CA78A0"/>
    <w:rsid w:val="00CB03C1"/>
    <w:rsid w:val="00CB2C86"/>
    <w:rsid w:val="00CB4355"/>
    <w:rsid w:val="00CB4B97"/>
    <w:rsid w:val="00CB56B4"/>
    <w:rsid w:val="00CB59CD"/>
    <w:rsid w:val="00CB5CBD"/>
    <w:rsid w:val="00CB6FC2"/>
    <w:rsid w:val="00CB7025"/>
    <w:rsid w:val="00CB7677"/>
    <w:rsid w:val="00CB7F66"/>
    <w:rsid w:val="00CC0217"/>
    <w:rsid w:val="00CC03EC"/>
    <w:rsid w:val="00CC1658"/>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5A4"/>
    <w:rsid w:val="00CE077A"/>
    <w:rsid w:val="00CE190B"/>
    <w:rsid w:val="00CE1AD2"/>
    <w:rsid w:val="00CE21E8"/>
    <w:rsid w:val="00CE2A59"/>
    <w:rsid w:val="00CE3B1C"/>
    <w:rsid w:val="00CE4722"/>
    <w:rsid w:val="00CE4B72"/>
    <w:rsid w:val="00CE4EB6"/>
    <w:rsid w:val="00CE533E"/>
    <w:rsid w:val="00CE55AB"/>
    <w:rsid w:val="00CE5898"/>
    <w:rsid w:val="00CE6989"/>
    <w:rsid w:val="00CF0353"/>
    <w:rsid w:val="00CF21AA"/>
    <w:rsid w:val="00CF2458"/>
    <w:rsid w:val="00CF3412"/>
    <w:rsid w:val="00CF43CD"/>
    <w:rsid w:val="00CF496D"/>
    <w:rsid w:val="00CF5B81"/>
    <w:rsid w:val="00CF6215"/>
    <w:rsid w:val="00CF6969"/>
    <w:rsid w:val="00CF6E40"/>
    <w:rsid w:val="00CF724B"/>
    <w:rsid w:val="00D009DD"/>
    <w:rsid w:val="00D00F79"/>
    <w:rsid w:val="00D02489"/>
    <w:rsid w:val="00D03453"/>
    <w:rsid w:val="00D039F8"/>
    <w:rsid w:val="00D03A0D"/>
    <w:rsid w:val="00D04257"/>
    <w:rsid w:val="00D045C9"/>
    <w:rsid w:val="00D04CEA"/>
    <w:rsid w:val="00D05630"/>
    <w:rsid w:val="00D060E7"/>
    <w:rsid w:val="00D066B6"/>
    <w:rsid w:val="00D069D8"/>
    <w:rsid w:val="00D103C5"/>
    <w:rsid w:val="00D10809"/>
    <w:rsid w:val="00D11BC9"/>
    <w:rsid w:val="00D1235C"/>
    <w:rsid w:val="00D125FB"/>
    <w:rsid w:val="00D12FB5"/>
    <w:rsid w:val="00D12FE0"/>
    <w:rsid w:val="00D1320B"/>
    <w:rsid w:val="00D13779"/>
    <w:rsid w:val="00D13A93"/>
    <w:rsid w:val="00D13AB1"/>
    <w:rsid w:val="00D13F23"/>
    <w:rsid w:val="00D146A8"/>
    <w:rsid w:val="00D14836"/>
    <w:rsid w:val="00D14DC7"/>
    <w:rsid w:val="00D157A3"/>
    <w:rsid w:val="00D17C4A"/>
    <w:rsid w:val="00D17E80"/>
    <w:rsid w:val="00D2065A"/>
    <w:rsid w:val="00D21D59"/>
    <w:rsid w:val="00D21D78"/>
    <w:rsid w:val="00D22E7C"/>
    <w:rsid w:val="00D2415F"/>
    <w:rsid w:val="00D24A42"/>
    <w:rsid w:val="00D24D75"/>
    <w:rsid w:val="00D252E5"/>
    <w:rsid w:val="00D25FB4"/>
    <w:rsid w:val="00D262F0"/>
    <w:rsid w:val="00D27AE0"/>
    <w:rsid w:val="00D308CE"/>
    <w:rsid w:val="00D30FB4"/>
    <w:rsid w:val="00D31D7A"/>
    <w:rsid w:val="00D32D75"/>
    <w:rsid w:val="00D3303D"/>
    <w:rsid w:val="00D335E8"/>
    <w:rsid w:val="00D3395D"/>
    <w:rsid w:val="00D33D15"/>
    <w:rsid w:val="00D34019"/>
    <w:rsid w:val="00D34AAF"/>
    <w:rsid w:val="00D35023"/>
    <w:rsid w:val="00D36E39"/>
    <w:rsid w:val="00D375BC"/>
    <w:rsid w:val="00D37DBB"/>
    <w:rsid w:val="00D40951"/>
    <w:rsid w:val="00D4209C"/>
    <w:rsid w:val="00D429D6"/>
    <w:rsid w:val="00D434B9"/>
    <w:rsid w:val="00D439F2"/>
    <w:rsid w:val="00D43B03"/>
    <w:rsid w:val="00D455A7"/>
    <w:rsid w:val="00D460F4"/>
    <w:rsid w:val="00D51749"/>
    <w:rsid w:val="00D51E9F"/>
    <w:rsid w:val="00D523C6"/>
    <w:rsid w:val="00D5256A"/>
    <w:rsid w:val="00D52587"/>
    <w:rsid w:val="00D553CC"/>
    <w:rsid w:val="00D55582"/>
    <w:rsid w:val="00D55D4B"/>
    <w:rsid w:val="00D560FA"/>
    <w:rsid w:val="00D563E4"/>
    <w:rsid w:val="00D5774A"/>
    <w:rsid w:val="00D57A8A"/>
    <w:rsid w:val="00D601E6"/>
    <w:rsid w:val="00D60621"/>
    <w:rsid w:val="00D6182D"/>
    <w:rsid w:val="00D61F7B"/>
    <w:rsid w:val="00D63582"/>
    <w:rsid w:val="00D6469E"/>
    <w:rsid w:val="00D65042"/>
    <w:rsid w:val="00D650F3"/>
    <w:rsid w:val="00D65599"/>
    <w:rsid w:val="00D65E07"/>
    <w:rsid w:val="00D66545"/>
    <w:rsid w:val="00D670D5"/>
    <w:rsid w:val="00D70206"/>
    <w:rsid w:val="00D70412"/>
    <w:rsid w:val="00D70FD9"/>
    <w:rsid w:val="00D7102C"/>
    <w:rsid w:val="00D723BC"/>
    <w:rsid w:val="00D7247B"/>
    <w:rsid w:val="00D72841"/>
    <w:rsid w:val="00D73930"/>
    <w:rsid w:val="00D73D11"/>
    <w:rsid w:val="00D74253"/>
    <w:rsid w:val="00D742E9"/>
    <w:rsid w:val="00D748B0"/>
    <w:rsid w:val="00D75439"/>
    <w:rsid w:val="00D75C8A"/>
    <w:rsid w:val="00D77558"/>
    <w:rsid w:val="00D77C03"/>
    <w:rsid w:val="00D81195"/>
    <w:rsid w:val="00D81406"/>
    <w:rsid w:val="00D81AC1"/>
    <w:rsid w:val="00D82FB9"/>
    <w:rsid w:val="00D83857"/>
    <w:rsid w:val="00D83AB2"/>
    <w:rsid w:val="00D83DA9"/>
    <w:rsid w:val="00D83F6E"/>
    <w:rsid w:val="00D855A1"/>
    <w:rsid w:val="00D85912"/>
    <w:rsid w:val="00D85A9A"/>
    <w:rsid w:val="00D85CDE"/>
    <w:rsid w:val="00D86C90"/>
    <w:rsid w:val="00D86D26"/>
    <w:rsid w:val="00D87877"/>
    <w:rsid w:val="00D9039F"/>
    <w:rsid w:val="00D9218F"/>
    <w:rsid w:val="00D933EA"/>
    <w:rsid w:val="00D93D2A"/>
    <w:rsid w:val="00D942F4"/>
    <w:rsid w:val="00D946A9"/>
    <w:rsid w:val="00D94DAB"/>
    <w:rsid w:val="00D95DE7"/>
    <w:rsid w:val="00D9699B"/>
    <w:rsid w:val="00D976C7"/>
    <w:rsid w:val="00DA0356"/>
    <w:rsid w:val="00DA1BD9"/>
    <w:rsid w:val="00DA21C7"/>
    <w:rsid w:val="00DA222C"/>
    <w:rsid w:val="00DA2D7F"/>
    <w:rsid w:val="00DA34A3"/>
    <w:rsid w:val="00DA40F6"/>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01A"/>
    <w:rsid w:val="00DC4040"/>
    <w:rsid w:val="00DC45D3"/>
    <w:rsid w:val="00DC5761"/>
    <w:rsid w:val="00DC602F"/>
    <w:rsid w:val="00DC6E9C"/>
    <w:rsid w:val="00DD0608"/>
    <w:rsid w:val="00DD0EC8"/>
    <w:rsid w:val="00DD17AA"/>
    <w:rsid w:val="00DD2443"/>
    <w:rsid w:val="00DD2B17"/>
    <w:rsid w:val="00DD4DED"/>
    <w:rsid w:val="00DD504A"/>
    <w:rsid w:val="00DD51D0"/>
    <w:rsid w:val="00DD5E8D"/>
    <w:rsid w:val="00DD7668"/>
    <w:rsid w:val="00DE00B8"/>
    <w:rsid w:val="00DE0642"/>
    <w:rsid w:val="00DE0F7D"/>
    <w:rsid w:val="00DE17A4"/>
    <w:rsid w:val="00DE2812"/>
    <w:rsid w:val="00DE3450"/>
    <w:rsid w:val="00DE361F"/>
    <w:rsid w:val="00DE3A91"/>
    <w:rsid w:val="00DE5079"/>
    <w:rsid w:val="00DE53CE"/>
    <w:rsid w:val="00DE5501"/>
    <w:rsid w:val="00DE5761"/>
    <w:rsid w:val="00DE5ED0"/>
    <w:rsid w:val="00DE64B8"/>
    <w:rsid w:val="00DE6965"/>
    <w:rsid w:val="00DE69AA"/>
    <w:rsid w:val="00DE76E1"/>
    <w:rsid w:val="00DE771F"/>
    <w:rsid w:val="00DE7944"/>
    <w:rsid w:val="00DE7CF7"/>
    <w:rsid w:val="00DF02EA"/>
    <w:rsid w:val="00DF0AC7"/>
    <w:rsid w:val="00DF0B01"/>
    <w:rsid w:val="00DF2942"/>
    <w:rsid w:val="00DF3278"/>
    <w:rsid w:val="00DF4400"/>
    <w:rsid w:val="00DF4CE1"/>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2A6"/>
    <w:rsid w:val="00E06B79"/>
    <w:rsid w:val="00E0713A"/>
    <w:rsid w:val="00E079A6"/>
    <w:rsid w:val="00E07CE4"/>
    <w:rsid w:val="00E10B0A"/>
    <w:rsid w:val="00E10BCD"/>
    <w:rsid w:val="00E10E9F"/>
    <w:rsid w:val="00E11693"/>
    <w:rsid w:val="00E12B28"/>
    <w:rsid w:val="00E13A16"/>
    <w:rsid w:val="00E14B98"/>
    <w:rsid w:val="00E16DE6"/>
    <w:rsid w:val="00E17BAC"/>
    <w:rsid w:val="00E20CBE"/>
    <w:rsid w:val="00E2180E"/>
    <w:rsid w:val="00E22238"/>
    <w:rsid w:val="00E2283E"/>
    <w:rsid w:val="00E23967"/>
    <w:rsid w:val="00E243AF"/>
    <w:rsid w:val="00E246F0"/>
    <w:rsid w:val="00E2473C"/>
    <w:rsid w:val="00E2505D"/>
    <w:rsid w:val="00E25B3E"/>
    <w:rsid w:val="00E25F6D"/>
    <w:rsid w:val="00E2632B"/>
    <w:rsid w:val="00E26A94"/>
    <w:rsid w:val="00E27EEC"/>
    <w:rsid w:val="00E31227"/>
    <w:rsid w:val="00E31BBB"/>
    <w:rsid w:val="00E329A9"/>
    <w:rsid w:val="00E335BF"/>
    <w:rsid w:val="00E3385D"/>
    <w:rsid w:val="00E33A4B"/>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312B"/>
    <w:rsid w:val="00E54085"/>
    <w:rsid w:val="00E54441"/>
    <w:rsid w:val="00E55E54"/>
    <w:rsid w:val="00E565BF"/>
    <w:rsid w:val="00E57DDA"/>
    <w:rsid w:val="00E60171"/>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3AA2"/>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1E31"/>
    <w:rsid w:val="00E83191"/>
    <w:rsid w:val="00E845E0"/>
    <w:rsid w:val="00E85C8B"/>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C8F"/>
    <w:rsid w:val="00EA692E"/>
    <w:rsid w:val="00EA6FDB"/>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304"/>
    <w:rsid w:val="00EC1C8A"/>
    <w:rsid w:val="00EC2789"/>
    <w:rsid w:val="00EC2846"/>
    <w:rsid w:val="00EC38EF"/>
    <w:rsid w:val="00EC44AC"/>
    <w:rsid w:val="00EC4593"/>
    <w:rsid w:val="00EC46BA"/>
    <w:rsid w:val="00EC53B2"/>
    <w:rsid w:val="00EC54F4"/>
    <w:rsid w:val="00EC5C74"/>
    <w:rsid w:val="00EC67A5"/>
    <w:rsid w:val="00EC67D2"/>
    <w:rsid w:val="00EC70FD"/>
    <w:rsid w:val="00EC7C80"/>
    <w:rsid w:val="00ED0381"/>
    <w:rsid w:val="00ED0E47"/>
    <w:rsid w:val="00ED11FC"/>
    <w:rsid w:val="00ED18F0"/>
    <w:rsid w:val="00ED20ED"/>
    <w:rsid w:val="00ED2537"/>
    <w:rsid w:val="00ED2A2C"/>
    <w:rsid w:val="00ED43F6"/>
    <w:rsid w:val="00ED4D95"/>
    <w:rsid w:val="00ED506F"/>
    <w:rsid w:val="00ED5422"/>
    <w:rsid w:val="00ED550C"/>
    <w:rsid w:val="00ED5564"/>
    <w:rsid w:val="00ED64EF"/>
    <w:rsid w:val="00ED770E"/>
    <w:rsid w:val="00ED772B"/>
    <w:rsid w:val="00ED7F4A"/>
    <w:rsid w:val="00EE0021"/>
    <w:rsid w:val="00EE038F"/>
    <w:rsid w:val="00EE04C1"/>
    <w:rsid w:val="00EE051D"/>
    <w:rsid w:val="00EE067D"/>
    <w:rsid w:val="00EE0FBF"/>
    <w:rsid w:val="00EE106C"/>
    <w:rsid w:val="00EE1239"/>
    <w:rsid w:val="00EE1BDF"/>
    <w:rsid w:val="00EE1C2C"/>
    <w:rsid w:val="00EE264C"/>
    <w:rsid w:val="00EE27FC"/>
    <w:rsid w:val="00EE2D18"/>
    <w:rsid w:val="00EE429E"/>
    <w:rsid w:val="00EE5169"/>
    <w:rsid w:val="00EE5FC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20A4"/>
    <w:rsid w:val="00F03F88"/>
    <w:rsid w:val="00F04CFA"/>
    <w:rsid w:val="00F06A74"/>
    <w:rsid w:val="00F10253"/>
    <w:rsid w:val="00F1133B"/>
    <w:rsid w:val="00F11636"/>
    <w:rsid w:val="00F117D6"/>
    <w:rsid w:val="00F12ED0"/>
    <w:rsid w:val="00F1441C"/>
    <w:rsid w:val="00F14C95"/>
    <w:rsid w:val="00F1738C"/>
    <w:rsid w:val="00F175E8"/>
    <w:rsid w:val="00F17644"/>
    <w:rsid w:val="00F214A2"/>
    <w:rsid w:val="00F214CF"/>
    <w:rsid w:val="00F2333B"/>
    <w:rsid w:val="00F233EE"/>
    <w:rsid w:val="00F23F08"/>
    <w:rsid w:val="00F24C24"/>
    <w:rsid w:val="00F2549F"/>
    <w:rsid w:val="00F2646D"/>
    <w:rsid w:val="00F2654F"/>
    <w:rsid w:val="00F265E1"/>
    <w:rsid w:val="00F268BE"/>
    <w:rsid w:val="00F26BCB"/>
    <w:rsid w:val="00F278E3"/>
    <w:rsid w:val="00F27C6D"/>
    <w:rsid w:val="00F30325"/>
    <w:rsid w:val="00F30CBB"/>
    <w:rsid w:val="00F30CF9"/>
    <w:rsid w:val="00F32E8D"/>
    <w:rsid w:val="00F33968"/>
    <w:rsid w:val="00F33A4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5B2"/>
    <w:rsid w:val="00F74B0B"/>
    <w:rsid w:val="00F74CE8"/>
    <w:rsid w:val="00F7624C"/>
    <w:rsid w:val="00F76845"/>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97620"/>
    <w:rsid w:val="00FA0CA7"/>
    <w:rsid w:val="00FA118E"/>
    <w:rsid w:val="00FA1DA4"/>
    <w:rsid w:val="00FA23BC"/>
    <w:rsid w:val="00FA268A"/>
    <w:rsid w:val="00FA269F"/>
    <w:rsid w:val="00FA2EAD"/>
    <w:rsid w:val="00FA2F2D"/>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B9F"/>
    <w:rsid w:val="00FC1E72"/>
    <w:rsid w:val="00FC39B7"/>
    <w:rsid w:val="00FC462B"/>
    <w:rsid w:val="00FC5C4C"/>
    <w:rsid w:val="00FC5E07"/>
    <w:rsid w:val="00FC6A3E"/>
    <w:rsid w:val="00FC74CF"/>
    <w:rsid w:val="00FC7B2E"/>
    <w:rsid w:val="00FD0514"/>
    <w:rsid w:val="00FD1DD0"/>
    <w:rsid w:val="00FD2929"/>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1AD"/>
    <w:rsid w:val="00FF45FC"/>
    <w:rsid w:val="00FF5097"/>
    <w:rsid w:val="00FF5287"/>
    <w:rsid w:val="00FF66F4"/>
    <w:rsid w:val="00FF66FF"/>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uiPriority w:val="10"/>
    <w:qFormat/>
    <w:rsid w:val="0034164E"/>
    <w:pPr>
      <w:jc w:val="center"/>
    </w:pPr>
    <w:rPr>
      <w:b/>
      <w:bCs/>
      <w:szCs w:val="20"/>
    </w:rPr>
  </w:style>
  <w:style w:type="character" w:customStyle="1" w:styleId="TitleChar">
    <w:name w:val="Title Char"/>
    <w:basedOn w:val="DefaultParagraphFont"/>
    <w:link w:val="Title"/>
    <w:uiPriority w:val="10"/>
    <w:rsid w:val="0034164E"/>
    <w:rPr>
      <w:b/>
      <w:bCs/>
      <w:sz w:val="24"/>
    </w:rPr>
  </w:style>
  <w:style w:type="paragraph" w:styleId="BodyTextIndent3">
    <w:name w:val="Body Text Indent 3"/>
    <w:basedOn w:val="Normal"/>
    <w:link w:val="BodyTextIndent3Char"/>
    <w:rsid w:val="00CB7677"/>
    <w:pPr>
      <w:spacing w:after="120"/>
      <w:ind w:left="360"/>
    </w:pPr>
    <w:rPr>
      <w:sz w:val="16"/>
      <w:szCs w:val="16"/>
    </w:rPr>
  </w:style>
  <w:style w:type="character" w:customStyle="1" w:styleId="BodyTextIndent3Char">
    <w:name w:val="Body Text Indent 3 Char"/>
    <w:basedOn w:val="DefaultParagraphFont"/>
    <w:link w:val="BodyTextIndent3"/>
    <w:rsid w:val="00CB7677"/>
    <w:rPr>
      <w:sz w:val="16"/>
      <w:szCs w:val="16"/>
    </w:rPr>
  </w:style>
  <w:style w:type="paragraph" w:customStyle="1" w:styleId="Normal12ptsafter">
    <w:name w:val="*Normal / 12 pts after"/>
    <w:basedOn w:val="Normal"/>
    <w:uiPriority w:val="99"/>
    <w:rsid w:val="00D86C90"/>
    <w:pPr>
      <w:spacing w:after="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32">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45229145">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72895753">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70209210">
      <w:bodyDiv w:val="1"/>
      <w:marLeft w:val="0"/>
      <w:marRight w:val="0"/>
      <w:marTop w:val="0"/>
      <w:marBottom w:val="0"/>
      <w:divBdr>
        <w:top w:val="none" w:sz="0" w:space="0" w:color="auto"/>
        <w:left w:val="none" w:sz="0" w:space="0" w:color="auto"/>
        <w:bottom w:val="none" w:sz="0" w:space="0" w:color="auto"/>
        <w:right w:val="none" w:sz="0" w:space="0" w:color="auto"/>
      </w:divBdr>
    </w:div>
    <w:div w:id="997155182">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53118465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D31B-3B1B-441C-A850-C315E23F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896</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6</cp:revision>
  <cp:lastPrinted>2023-04-05T19:17:00Z</cp:lastPrinted>
  <dcterms:created xsi:type="dcterms:W3CDTF">2023-04-19T19:51:00Z</dcterms:created>
  <dcterms:modified xsi:type="dcterms:W3CDTF">2023-04-25T13:55:00Z</dcterms:modified>
</cp:coreProperties>
</file>